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7D" w:rsidRPr="001C2001" w:rsidRDefault="00BC4A7D" w:rsidP="00BC4A7D">
      <w:pPr>
        <w:rPr>
          <w:rFonts w:ascii="Bauhaus 93" w:hAnsi="Bauhaus 93"/>
          <w:b/>
          <w:sz w:val="40"/>
        </w:rPr>
      </w:pPr>
      <w:r w:rsidRPr="001C2001">
        <w:rPr>
          <w:rFonts w:ascii="Bauhaus 93" w:hAnsi="Bauhaus 93"/>
          <w:b/>
          <w:sz w:val="40"/>
        </w:rPr>
        <w:t>Tekenen</w:t>
      </w:r>
      <w:r>
        <w:rPr>
          <w:rFonts w:ascii="Bauhaus 93" w:hAnsi="Bauhaus 93"/>
          <w:b/>
          <w:sz w:val="40"/>
        </w:rPr>
        <w:tab/>
      </w:r>
      <w:r>
        <w:rPr>
          <w:rFonts w:ascii="Bauhaus 93" w:hAnsi="Bauhaus 93"/>
          <w:b/>
          <w:sz w:val="40"/>
        </w:rPr>
        <w:tab/>
      </w:r>
      <w:r>
        <w:rPr>
          <w:rFonts w:ascii="Bauhaus 93" w:hAnsi="Bauhaus 93"/>
          <w:b/>
          <w:sz w:val="40"/>
        </w:rPr>
        <w:tab/>
      </w:r>
      <w:r>
        <w:rPr>
          <w:rFonts w:ascii="Bauhaus 93" w:hAnsi="Bauhaus 93"/>
          <w:b/>
          <w:sz w:val="40"/>
        </w:rPr>
        <w:tab/>
      </w:r>
      <w:r>
        <w:rPr>
          <w:rFonts w:ascii="Bauhaus 93" w:hAnsi="Bauhaus 93"/>
          <w:b/>
          <w:sz w:val="40"/>
        </w:rPr>
        <w:tab/>
      </w:r>
      <w:r>
        <w:rPr>
          <w:rFonts w:ascii="Bauhaus 93" w:hAnsi="Bauhaus 93"/>
          <w:b/>
          <w:sz w:val="40"/>
        </w:rPr>
        <w:tab/>
      </w:r>
      <w:r>
        <w:rPr>
          <w:rFonts w:ascii="Bauhaus 93" w:hAnsi="Bauhaus 93"/>
          <w:b/>
          <w:sz w:val="40"/>
        </w:rPr>
        <w:tab/>
      </w:r>
      <w:r>
        <w:rPr>
          <w:rFonts w:ascii="Bauhaus 93" w:hAnsi="Bauhaus 93"/>
          <w:b/>
          <w:sz w:val="40"/>
        </w:rPr>
        <w:tab/>
      </w:r>
      <w:r>
        <w:rPr>
          <w:rFonts w:ascii="Bauhaus 93" w:hAnsi="Bauhaus 93"/>
          <w:b/>
          <w:sz w:val="40"/>
        </w:rPr>
        <w:tab/>
        <w:t>jaar 3</w:t>
      </w:r>
    </w:p>
    <w:p w:rsidR="00BC4A7D" w:rsidRPr="00593B2C" w:rsidRDefault="00BC4A7D" w:rsidP="00BC4A7D">
      <w:pPr>
        <w:pBdr>
          <w:bottom w:val="single" w:sz="12" w:space="1" w:color="auto"/>
        </w:pBdr>
        <w:rPr>
          <w:rFonts w:ascii="Bauhaus 93" w:hAnsi="Bauhaus 93"/>
          <w:sz w:val="32"/>
        </w:rPr>
      </w:pPr>
      <w:r>
        <w:rPr>
          <w:rFonts w:ascii="Bauhaus 93" w:hAnsi="Bauhaus 93"/>
          <w:sz w:val="32"/>
        </w:rPr>
        <w:t xml:space="preserve">Opdracht: </w:t>
      </w:r>
      <w:r w:rsidR="003E2C8D">
        <w:rPr>
          <w:rFonts w:ascii="Bauhaus 93" w:hAnsi="Bauhaus 93"/>
          <w:sz w:val="32"/>
        </w:rPr>
        <w:t>atmosferisch perspectief</w:t>
      </w:r>
    </w:p>
    <w:p w:rsidR="00BC4A7D" w:rsidRDefault="00BC4A7D" w:rsidP="00BC4A7D">
      <w:pPr>
        <w:ind w:left="720"/>
        <w:rPr>
          <w:rFonts w:ascii="Calibri" w:hAnsi="Calibri"/>
        </w:rPr>
      </w:pPr>
    </w:p>
    <w:p w:rsidR="00BC4A7D" w:rsidRDefault="003E2C8D" w:rsidP="003E2C8D">
      <w:pPr>
        <w:rPr>
          <w:rFonts w:ascii="Calibri" w:hAnsi="Calibri"/>
        </w:rPr>
      </w:pPr>
      <w:r w:rsidRPr="003E2C8D">
        <w:rPr>
          <w:rFonts w:ascii="Calibri" w:hAnsi="Calibri"/>
        </w:rPr>
        <w:t>Je gaat een landschap maken waarbij je diepte en perspectief krijgt door met het atmosferisch landschap te werken.</w:t>
      </w:r>
    </w:p>
    <w:p w:rsidR="00C73B7E" w:rsidRDefault="003E2C8D" w:rsidP="003E2C8D">
      <w:pPr>
        <w:ind w:left="720"/>
        <w:rPr>
          <w:rFonts w:ascii="Calibri" w:hAnsi="Calibri"/>
        </w:rPr>
      </w:pPr>
      <w:r>
        <w:rPr>
          <w:noProof/>
          <w:lang w:eastAsia="nl-NL"/>
        </w:rPr>
        <w:drawing>
          <wp:anchor distT="0" distB="0" distL="114300" distR="114300" simplePos="0" relativeHeight="251687936" behindDoc="0" locked="0" layoutInCell="1" allowOverlap="1" wp14:anchorId="751B8BE2" wp14:editId="3CD25E0E">
            <wp:simplePos x="0" y="0"/>
            <wp:positionH relativeFrom="column">
              <wp:posOffset>62230</wp:posOffset>
            </wp:positionH>
            <wp:positionV relativeFrom="paragraph">
              <wp:posOffset>71755</wp:posOffset>
            </wp:positionV>
            <wp:extent cx="5760720" cy="2018030"/>
            <wp:effectExtent l="0" t="0" r="0" b="1270"/>
            <wp:wrapSquare wrapText="bothSides"/>
            <wp:docPr id="1" name="Afbeelding 1" descr="http://www.kunstacademiehaarlem.nl/atmosfeer%20atmosferisch%20perspectief%20repoussoir%20ingrid%20donkelaar%20fla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unstacademiehaarlem.nl/atmosfeer%20atmosferisch%20perspectief%20repoussoir%20ingrid%20donkelaar%20flain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018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4A7D" w:rsidRDefault="003E2C8D" w:rsidP="00BC4A7D">
      <w:pPr>
        <w:numPr>
          <w:ilvl w:val="0"/>
          <w:numId w:val="1"/>
        </w:numPr>
        <w:rPr>
          <w:rFonts w:ascii="Calibri" w:hAnsi="Calibri"/>
          <w:b/>
        </w:rPr>
      </w:pPr>
      <w:r>
        <w:rPr>
          <w:rFonts w:ascii="Calibri" w:hAnsi="Calibri"/>
          <w:b/>
        </w:rPr>
        <w:t>Atmosferisch perspectief</w:t>
      </w:r>
    </w:p>
    <w:p w:rsidR="003E259C" w:rsidRDefault="003E259C" w:rsidP="003E259C">
      <w:pPr>
        <w:rPr>
          <w:rFonts w:ascii="Calibri" w:hAnsi="Calibri"/>
        </w:rPr>
      </w:pPr>
      <w:r>
        <w:rPr>
          <w:rFonts w:ascii="Calibri" w:hAnsi="Calibri"/>
        </w:rPr>
        <w:t xml:space="preserve">Door het gebruik van perspectief creëer je diepte in een tekening. </w:t>
      </w:r>
      <w:r w:rsidRPr="003E259C">
        <w:rPr>
          <w:rFonts w:ascii="Calibri" w:hAnsi="Calibri"/>
        </w:rPr>
        <w:t xml:space="preserve">Bij </w:t>
      </w:r>
      <w:r w:rsidRPr="003E259C">
        <w:rPr>
          <w:rFonts w:ascii="Calibri" w:hAnsi="Calibri"/>
          <w:b/>
          <w:i/>
        </w:rPr>
        <w:t>atmosferisch perspectief</w:t>
      </w:r>
      <w:r>
        <w:rPr>
          <w:rFonts w:ascii="Calibri" w:hAnsi="Calibri"/>
        </w:rPr>
        <w:t xml:space="preserve"> </w:t>
      </w:r>
      <w:r w:rsidRPr="003E259C">
        <w:rPr>
          <w:rFonts w:ascii="Calibri" w:hAnsi="Calibri"/>
        </w:rPr>
        <w:t>worden de kleuren, vormen en texturen naar achteren toe steeds vager. Zo zie je in werkelijkheid een landschap ook vaak. Deze manier van werken ge</w:t>
      </w:r>
      <w:r>
        <w:rPr>
          <w:rFonts w:ascii="Calibri" w:hAnsi="Calibri"/>
        </w:rPr>
        <w:t xml:space="preserve">eft het landschap extra diepte. Het lijken wel het decor van een toneelstuk. </w:t>
      </w:r>
    </w:p>
    <w:p w:rsidR="003E259C" w:rsidRDefault="003E259C" w:rsidP="003E259C">
      <w:pPr>
        <w:rPr>
          <w:rFonts w:ascii="Calibri" w:hAnsi="Calibri"/>
        </w:rPr>
      </w:pPr>
    </w:p>
    <w:p w:rsidR="003E259C" w:rsidRPr="003E259C" w:rsidRDefault="003E259C" w:rsidP="003E259C">
      <w:pPr>
        <w:rPr>
          <w:rFonts w:ascii="Calibri" w:hAnsi="Calibri"/>
        </w:rPr>
      </w:pPr>
      <w:r w:rsidRPr="003E259C">
        <w:rPr>
          <w:rFonts w:ascii="Calibri" w:hAnsi="Calibri"/>
        </w:rPr>
        <w:t xml:space="preserve">Op de voorgrond zie je een </w:t>
      </w:r>
      <w:r w:rsidRPr="003E259C">
        <w:rPr>
          <w:rFonts w:ascii="Calibri" w:hAnsi="Calibri"/>
          <w:b/>
          <w:i/>
        </w:rPr>
        <w:t>repoussoir</w:t>
      </w:r>
      <w:r w:rsidRPr="003E259C">
        <w:rPr>
          <w:rFonts w:ascii="Calibri" w:hAnsi="Calibri"/>
        </w:rPr>
        <w:t>, die nog meer diepte suggereert</w:t>
      </w:r>
      <w:r>
        <w:rPr>
          <w:rFonts w:ascii="Calibri" w:hAnsi="Calibri"/>
        </w:rPr>
        <w:t xml:space="preserve">. </w:t>
      </w:r>
      <w:r w:rsidRPr="003E259C">
        <w:rPr>
          <w:rFonts w:ascii="Calibri" w:hAnsi="Calibri"/>
        </w:rPr>
        <w:t>Een repoussoir is een schildertechniek waarbij met opzet een voorwerp in de voorgrond van een schilderij wordt geplaatst, om de illusie van diepte te vergroten. Een repoussoir is ten opzichte van de rest van het schilderij donker van kleur, en bedekt een gedeelte van de voorstelling.</w:t>
      </w:r>
    </w:p>
    <w:p w:rsidR="003E259C" w:rsidRPr="003E259C" w:rsidRDefault="003E259C" w:rsidP="003E259C">
      <w:pPr>
        <w:rPr>
          <w:rFonts w:ascii="Calibri" w:hAnsi="Calibri"/>
        </w:rPr>
      </w:pPr>
      <w:r w:rsidRPr="003E259C">
        <w:rPr>
          <w:rFonts w:ascii="Calibri" w:hAnsi="Calibri"/>
        </w:rPr>
        <w:t xml:space="preserve">De donkere kleur van het repoussoir is nodig, omdat het tegenlicht suggereert, terwijl op de rest van de voorstelling wel "normaal" licht valt. Soms is het repoussoir zo zwart, dat het alleen een silhouet is. </w:t>
      </w:r>
    </w:p>
    <w:p w:rsidR="003E259C" w:rsidRPr="003E259C" w:rsidRDefault="003E259C" w:rsidP="003E259C">
      <w:pPr>
        <w:rPr>
          <w:rFonts w:ascii="Calibri" w:hAnsi="Calibri"/>
        </w:rPr>
      </w:pPr>
      <w:r w:rsidRPr="003E259C">
        <w:rPr>
          <w:rFonts w:ascii="Calibri" w:hAnsi="Calibri"/>
        </w:rPr>
        <w:t>Een repoussoir wordt ook wel in de fotografie toegepast, of in de tekenkunst.</w:t>
      </w:r>
    </w:p>
    <w:p w:rsidR="00C73B7E" w:rsidRDefault="00D73B86" w:rsidP="00FC1B01">
      <w:pPr>
        <w:rPr>
          <w:rFonts w:ascii="Calibri" w:hAnsi="Calibri"/>
        </w:rPr>
      </w:pPr>
      <w:r>
        <w:rPr>
          <w:noProof/>
          <w:lang w:eastAsia="nl-NL"/>
        </w:rPr>
        <w:drawing>
          <wp:anchor distT="0" distB="0" distL="114300" distR="114300" simplePos="0" relativeHeight="251688960" behindDoc="0" locked="0" layoutInCell="1" allowOverlap="1" wp14:anchorId="733AC01C" wp14:editId="2FE8E45D">
            <wp:simplePos x="0" y="0"/>
            <wp:positionH relativeFrom="column">
              <wp:posOffset>2967355</wp:posOffset>
            </wp:positionH>
            <wp:positionV relativeFrom="paragraph">
              <wp:posOffset>161925</wp:posOffset>
            </wp:positionV>
            <wp:extent cx="2914650" cy="2227580"/>
            <wp:effectExtent l="0" t="0" r="0" b="1270"/>
            <wp:wrapSquare wrapText="bothSides"/>
            <wp:docPr id="2" name="Afbeelding 2" descr="https://upload.wikimedia.org/wikipedia/commons/thumb/d/d4/Gustave_Caillebotte_-_Jour_de_pluie_%C3%A0_Paris.jpg/800px-Gustave_Caillebotte_-_Jour_de_pluie_%C3%A0_Pa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d/d4/Gustave_Caillebotte_-_Jour_de_pluie_%C3%A0_Paris.jpg/800px-Gustave_Caillebotte_-_Jour_de_pluie_%C3%A0_Par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4650" cy="222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3B7E" w:rsidRDefault="00C73B7E" w:rsidP="00FC1B01">
      <w:pPr>
        <w:rPr>
          <w:rFonts w:ascii="Calibri" w:hAnsi="Calibri"/>
        </w:rPr>
      </w:pPr>
    </w:p>
    <w:p w:rsidR="00C73B7E" w:rsidRDefault="00C73B7E" w:rsidP="00FC1B01">
      <w:pPr>
        <w:rPr>
          <w:rFonts w:ascii="Calibri" w:hAnsi="Calibri"/>
        </w:rPr>
      </w:pPr>
    </w:p>
    <w:p w:rsidR="00C73B7E" w:rsidRDefault="00D73B86" w:rsidP="00FC1B01">
      <w:pPr>
        <w:rPr>
          <w:rFonts w:ascii="Calibri" w:hAnsi="Calibri"/>
        </w:rPr>
      </w:pPr>
      <w:r>
        <w:rPr>
          <w:rFonts w:ascii="Calibri" w:hAnsi="Calibri"/>
        </w:rPr>
        <w:t xml:space="preserve">Op het schilderij </w:t>
      </w:r>
      <w:proofErr w:type="spellStart"/>
      <w:r>
        <w:rPr>
          <w:rFonts w:ascii="Calibri" w:hAnsi="Calibri"/>
        </w:rPr>
        <w:t>Rue</w:t>
      </w:r>
      <w:proofErr w:type="spellEnd"/>
      <w:r>
        <w:rPr>
          <w:rFonts w:ascii="Calibri" w:hAnsi="Calibri"/>
        </w:rPr>
        <w:t xml:space="preserve"> de Paris, </w:t>
      </w:r>
      <w:proofErr w:type="spellStart"/>
      <w:r>
        <w:rPr>
          <w:rFonts w:ascii="Calibri" w:hAnsi="Calibri"/>
        </w:rPr>
        <w:t>temps</w:t>
      </w:r>
      <w:proofErr w:type="spellEnd"/>
      <w:r>
        <w:rPr>
          <w:rFonts w:ascii="Calibri" w:hAnsi="Calibri"/>
        </w:rPr>
        <w:t xml:space="preserve"> de </w:t>
      </w:r>
      <w:proofErr w:type="spellStart"/>
      <w:r>
        <w:rPr>
          <w:rFonts w:ascii="Calibri" w:hAnsi="Calibri"/>
        </w:rPr>
        <w:t>pluie</w:t>
      </w:r>
      <w:proofErr w:type="spellEnd"/>
      <w:r>
        <w:rPr>
          <w:rFonts w:ascii="Calibri" w:hAnsi="Calibri"/>
        </w:rPr>
        <w:t>’ van</w:t>
      </w:r>
      <w:r w:rsidRPr="00D73B86">
        <w:rPr>
          <w:rFonts w:ascii="Calibri" w:hAnsi="Calibri"/>
        </w:rPr>
        <w:t xml:space="preserve"> Gustave </w:t>
      </w:r>
      <w:proofErr w:type="spellStart"/>
      <w:r w:rsidRPr="00D73B86">
        <w:rPr>
          <w:rFonts w:ascii="Calibri" w:hAnsi="Calibri"/>
        </w:rPr>
        <w:t>Caillebotte</w:t>
      </w:r>
      <w:proofErr w:type="spellEnd"/>
      <w:r>
        <w:rPr>
          <w:rFonts w:ascii="Calibri" w:hAnsi="Calibri"/>
        </w:rPr>
        <w:t xml:space="preserve"> zie je donkere figuren rechts</w:t>
      </w:r>
      <w:r w:rsidRPr="00D73B86">
        <w:rPr>
          <w:rFonts w:ascii="Calibri" w:hAnsi="Calibri"/>
        </w:rPr>
        <w:t xml:space="preserve">. </w:t>
      </w:r>
      <w:r>
        <w:rPr>
          <w:rFonts w:ascii="Calibri" w:hAnsi="Calibri"/>
        </w:rPr>
        <w:t>Zij vergroten de indruk van diepte, dat door het</w:t>
      </w:r>
      <w:r w:rsidRPr="00D73B86">
        <w:rPr>
          <w:rFonts w:ascii="Calibri" w:hAnsi="Calibri"/>
        </w:rPr>
        <w:t xml:space="preserve"> perspectief ook al veel dieptewerking heeft</w:t>
      </w:r>
      <w:r>
        <w:rPr>
          <w:rFonts w:ascii="Calibri" w:hAnsi="Calibri"/>
        </w:rPr>
        <w:t>.</w:t>
      </w:r>
    </w:p>
    <w:p w:rsidR="00C73B7E" w:rsidRDefault="00C73B7E" w:rsidP="00FC1B01">
      <w:pPr>
        <w:rPr>
          <w:rFonts w:ascii="Calibri" w:hAnsi="Calibri"/>
        </w:rPr>
      </w:pPr>
    </w:p>
    <w:p w:rsidR="00DF40B8" w:rsidRDefault="00DF40B8" w:rsidP="00FC1B01">
      <w:pPr>
        <w:rPr>
          <w:rFonts w:ascii="Calibri" w:hAnsi="Calibri"/>
        </w:rPr>
      </w:pPr>
    </w:p>
    <w:p w:rsidR="00C73B7E" w:rsidRDefault="00C73B7E" w:rsidP="00FC1B01">
      <w:pPr>
        <w:rPr>
          <w:rFonts w:ascii="Calibri" w:hAnsi="Calibri"/>
        </w:rPr>
      </w:pPr>
    </w:p>
    <w:p w:rsidR="00C73B7E" w:rsidRDefault="00C73B7E" w:rsidP="00FC1B01">
      <w:pPr>
        <w:rPr>
          <w:rFonts w:ascii="Calibri" w:hAnsi="Calibri"/>
        </w:rPr>
      </w:pPr>
    </w:p>
    <w:p w:rsidR="00C73B7E" w:rsidRDefault="00C73B7E" w:rsidP="00FC1B01">
      <w:pPr>
        <w:rPr>
          <w:rFonts w:ascii="Calibri" w:hAnsi="Calibri"/>
        </w:rPr>
      </w:pPr>
    </w:p>
    <w:p w:rsidR="00C73B7E" w:rsidRDefault="00C73B7E" w:rsidP="00FC1B01">
      <w:pPr>
        <w:rPr>
          <w:rFonts w:ascii="Calibri" w:hAnsi="Calibri"/>
        </w:rPr>
      </w:pPr>
    </w:p>
    <w:p w:rsidR="002872FA" w:rsidRDefault="006677CA">
      <w:pPr>
        <w:rPr>
          <w:rFonts w:ascii="Bauhaus 93" w:hAnsi="Bauhaus 93"/>
          <w:sz w:val="32"/>
          <w:szCs w:val="32"/>
        </w:rPr>
      </w:pPr>
      <w:r>
        <w:rPr>
          <w:rFonts w:ascii="Bauhaus 93" w:hAnsi="Bauhaus 93"/>
          <w:sz w:val="32"/>
          <w:szCs w:val="32"/>
        </w:rPr>
        <w:lastRenderedPageBreak/>
        <w:t xml:space="preserve">Opdracht: </w:t>
      </w:r>
      <w:r w:rsidR="00784CE6">
        <w:rPr>
          <w:rFonts w:ascii="Bauhaus 93" w:hAnsi="Bauhaus 93"/>
          <w:sz w:val="32"/>
          <w:szCs w:val="32"/>
        </w:rPr>
        <w:t>atmosferisch landschap</w:t>
      </w:r>
    </w:p>
    <w:p w:rsidR="006677CA" w:rsidRDefault="00D65E8C">
      <w:pPr>
        <w:rPr>
          <w:rFonts w:asciiTheme="minorHAnsi" w:hAnsiTheme="minorHAnsi"/>
        </w:rPr>
      </w:pPr>
      <w:r>
        <w:rPr>
          <w:rFonts w:asciiTheme="minorHAnsi" w:hAnsiTheme="minorHAnsi"/>
        </w:rPr>
        <w:t>Je gaat nu zelf een landschap tekenen met een atmosferisch perspectief. Je gaat doormiddel van verschillende lagen diepte brengen in het landschap. Deze lagen worden steeds lichter naar achteren toe. Dit effect krijg je door te arceren.</w:t>
      </w:r>
    </w:p>
    <w:p w:rsidR="00D65E8C" w:rsidRDefault="00D65E8C">
      <w:pPr>
        <w:rPr>
          <w:rFonts w:asciiTheme="minorHAnsi" w:hAnsiTheme="minorHAnsi"/>
        </w:rPr>
      </w:pPr>
    </w:p>
    <w:p w:rsidR="00D65E8C" w:rsidRPr="00D65E8C" w:rsidRDefault="00D65E8C" w:rsidP="00D65E8C">
      <w:pPr>
        <w:rPr>
          <w:rFonts w:asciiTheme="minorHAnsi" w:hAnsiTheme="minorHAnsi"/>
        </w:rPr>
      </w:pPr>
      <w:r w:rsidRPr="00D65E8C">
        <w:rPr>
          <w:rFonts w:asciiTheme="minorHAnsi" w:hAnsiTheme="minorHAnsi"/>
          <w:b/>
          <w:i/>
        </w:rPr>
        <w:t>Arcering</w:t>
      </w:r>
      <w:r w:rsidRPr="00D65E8C">
        <w:rPr>
          <w:rFonts w:asciiTheme="minorHAnsi" w:hAnsiTheme="minorHAnsi"/>
        </w:rPr>
        <w:t xml:space="preserve"> is een combinatie van lijnen die zo verschillende dieptes, effecten en uitdrukkingen weergeven. Door middel van arcering kan onder andere schaduw worden aangebracht in een tekening. Door het aanbrengen van rechte, evenwijdige en soms gekruiste lijnen worden lichte en donkere oppervlakken gecreëerd. Hoe dichter de strepen op elkaar staan, hoe donkerder het geheel oogt. </w:t>
      </w:r>
    </w:p>
    <w:p w:rsidR="00D65E8C" w:rsidRPr="00D65E8C" w:rsidRDefault="00FB3B6E" w:rsidP="00D65E8C">
      <w:pPr>
        <w:rPr>
          <w:rFonts w:asciiTheme="minorHAnsi" w:hAnsiTheme="minorHAnsi"/>
        </w:rPr>
      </w:pPr>
      <w:r w:rsidRPr="00224CA9">
        <w:rPr>
          <w:rFonts w:asciiTheme="minorHAnsi" w:hAnsiTheme="minorHAnsi"/>
        </w:rPr>
        <w:drawing>
          <wp:anchor distT="0" distB="0" distL="114300" distR="114300" simplePos="0" relativeHeight="251691008" behindDoc="0" locked="0" layoutInCell="1" allowOverlap="1" wp14:anchorId="393457AF" wp14:editId="2814AF3D">
            <wp:simplePos x="0" y="0"/>
            <wp:positionH relativeFrom="column">
              <wp:posOffset>767080</wp:posOffset>
            </wp:positionH>
            <wp:positionV relativeFrom="paragraph">
              <wp:posOffset>105410</wp:posOffset>
            </wp:positionV>
            <wp:extent cx="1419225" cy="1419225"/>
            <wp:effectExtent l="0" t="0" r="9525" b="9525"/>
            <wp:wrapThrough wrapText="bothSides">
              <wp:wrapPolygon edited="0">
                <wp:start x="0" y="0"/>
                <wp:lineTo x="0" y="21455"/>
                <wp:lineTo x="21455" y="21455"/>
                <wp:lineTo x="21455" y="0"/>
                <wp:lineTo x="0" y="0"/>
              </wp:wrapPolygon>
            </wp:wrapThrough>
            <wp:docPr id="6" name="Picture 1" descr="http://tekenlokaal.jouwweb.nl/upload/e/0/0/tekenlokaal/arcere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kenlokaal.jouwweb.nl/upload/e/0/0/tekenlokaal/arceren.large.jpg"/>
                    <pic:cNvPicPr>
                      <a:picLocks noChangeAspect="1" noChangeArrowheads="1"/>
                    </pic:cNvPicPr>
                  </pic:nvPicPr>
                  <pic:blipFill>
                    <a:blip r:embed="rId11" cstate="print"/>
                    <a:srcRect/>
                    <a:stretch>
                      <a:fillRect/>
                    </a:stretch>
                  </pic:blipFill>
                  <pic:spPr bwMode="auto">
                    <a:xfrm>
                      <a:off x="0" y="0"/>
                      <a:ext cx="1419225" cy="1419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24CA9">
        <w:rPr>
          <w:rFonts w:asciiTheme="minorHAnsi" w:hAnsiTheme="minorHAnsi"/>
        </w:rPr>
        <w:drawing>
          <wp:anchor distT="0" distB="0" distL="114300" distR="114300" simplePos="0" relativeHeight="251692032" behindDoc="0" locked="0" layoutInCell="1" allowOverlap="1" wp14:anchorId="19D16A83" wp14:editId="11EFD7BE">
            <wp:simplePos x="0" y="0"/>
            <wp:positionH relativeFrom="column">
              <wp:posOffset>2847975</wp:posOffset>
            </wp:positionH>
            <wp:positionV relativeFrom="paragraph">
              <wp:posOffset>104775</wp:posOffset>
            </wp:positionV>
            <wp:extent cx="2128520" cy="1419225"/>
            <wp:effectExtent l="0" t="0" r="5080" b="9525"/>
            <wp:wrapSquare wrapText="bothSides"/>
            <wp:docPr id="10" name="Picture 7" descr="http://dekluizenaar.mimesis.nl/wp-images/lijnenspe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ekluizenaar.mimesis.nl/wp-images/lijnenspel1.gif"/>
                    <pic:cNvPicPr>
                      <a:picLocks noChangeAspect="1" noChangeArrowheads="1"/>
                    </pic:cNvPicPr>
                  </pic:nvPicPr>
                  <pic:blipFill>
                    <a:blip r:embed="rId12" cstate="print"/>
                    <a:srcRect/>
                    <a:stretch>
                      <a:fillRect/>
                    </a:stretch>
                  </pic:blipFill>
                  <pic:spPr bwMode="auto">
                    <a:xfrm>
                      <a:off x="0" y="0"/>
                      <a:ext cx="2128520" cy="1419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24CA9" w:rsidRDefault="00224CA9" w:rsidP="00D65E8C">
      <w:pPr>
        <w:rPr>
          <w:rFonts w:asciiTheme="minorHAnsi" w:hAnsiTheme="minorHAnsi"/>
        </w:rPr>
      </w:pPr>
    </w:p>
    <w:p w:rsidR="00224CA9" w:rsidRDefault="00224CA9" w:rsidP="00D65E8C">
      <w:pPr>
        <w:rPr>
          <w:rFonts w:asciiTheme="minorHAnsi" w:hAnsiTheme="minorHAnsi"/>
        </w:rPr>
      </w:pPr>
    </w:p>
    <w:p w:rsidR="00224CA9" w:rsidRDefault="00224CA9" w:rsidP="00D65E8C">
      <w:pPr>
        <w:rPr>
          <w:rFonts w:asciiTheme="minorHAnsi" w:hAnsiTheme="minorHAnsi"/>
        </w:rPr>
      </w:pPr>
    </w:p>
    <w:p w:rsidR="00224CA9" w:rsidRDefault="00224CA9" w:rsidP="00D65E8C">
      <w:pPr>
        <w:rPr>
          <w:rFonts w:asciiTheme="minorHAnsi" w:hAnsiTheme="minorHAnsi"/>
        </w:rPr>
      </w:pPr>
    </w:p>
    <w:p w:rsidR="00224CA9" w:rsidRDefault="00224CA9" w:rsidP="00D65E8C">
      <w:pPr>
        <w:rPr>
          <w:rFonts w:asciiTheme="minorHAnsi" w:hAnsiTheme="minorHAnsi"/>
        </w:rPr>
      </w:pPr>
    </w:p>
    <w:p w:rsidR="00224CA9" w:rsidRDefault="00224CA9" w:rsidP="00D65E8C">
      <w:pPr>
        <w:rPr>
          <w:rFonts w:asciiTheme="minorHAnsi" w:hAnsiTheme="minorHAnsi"/>
        </w:rPr>
      </w:pPr>
    </w:p>
    <w:p w:rsidR="00224CA9" w:rsidRDefault="00224CA9" w:rsidP="00D65E8C">
      <w:pPr>
        <w:rPr>
          <w:rFonts w:asciiTheme="minorHAnsi" w:hAnsiTheme="minorHAnsi"/>
        </w:rPr>
      </w:pPr>
    </w:p>
    <w:p w:rsidR="00FB3B6E" w:rsidRDefault="00FB3B6E" w:rsidP="00D65E8C">
      <w:pPr>
        <w:rPr>
          <w:rFonts w:asciiTheme="minorHAnsi" w:hAnsiTheme="minorHAnsi"/>
        </w:rPr>
      </w:pPr>
    </w:p>
    <w:p w:rsidR="00D65E8C" w:rsidRPr="00D65E8C" w:rsidRDefault="00D65E8C" w:rsidP="00D65E8C">
      <w:pPr>
        <w:rPr>
          <w:rFonts w:asciiTheme="minorHAnsi" w:hAnsiTheme="minorHAnsi"/>
        </w:rPr>
      </w:pPr>
      <w:r w:rsidRPr="00D65E8C">
        <w:rPr>
          <w:rFonts w:asciiTheme="minorHAnsi" w:hAnsiTheme="minorHAnsi"/>
        </w:rPr>
        <w:t>Er zijn verschillende vormen waarop men arceringen kan aanbrengen. De meest voorkomende zijn:</w:t>
      </w:r>
    </w:p>
    <w:p w:rsidR="00D65E8C" w:rsidRPr="00D65E8C" w:rsidRDefault="00D65E8C" w:rsidP="00D65E8C">
      <w:pPr>
        <w:rPr>
          <w:rFonts w:asciiTheme="minorHAnsi" w:hAnsiTheme="minorHAnsi"/>
          <w:b/>
          <w:i/>
        </w:rPr>
      </w:pPr>
      <w:r w:rsidRPr="00D65E8C">
        <w:rPr>
          <w:rFonts w:asciiTheme="minorHAnsi" w:hAnsiTheme="minorHAnsi"/>
          <w:b/>
          <w:i/>
        </w:rPr>
        <w:t>•</w:t>
      </w:r>
      <w:r w:rsidRPr="00D65E8C">
        <w:rPr>
          <w:rFonts w:asciiTheme="minorHAnsi" w:hAnsiTheme="minorHAnsi"/>
          <w:b/>
          <w:i/>
        </w:rPr>
        <w:tab/>
        <w:t>Parallel-arcering</w:t>
      </w:r>
    </w:p>
    <w:p w:rsidR="00EF5F55" w:rsidRPr="00D65E8C" w:rsidRDefault="00EF5F55" w:rsidP="00D65E8C">
      <w:pPr>
        <w:rPr>
          <w:rFonts w:asciiTheme="minorHAnsi" w:hAnsiTheme="minorHAnsi"/>
        </w:rPr>
      </w:pPr>
      <w:r>
        <w:rPr>
          <w:rFonts w:ascii="Arial" w:eastAsia="Times New Roman" w:hAnsi="Arial" w:cs="Arial"/>
          <w:b/>
          <w:bCs/>
          <w:noProof/>
          <w:color w:val="000000"/>
          <w:sz w:val="20"/>
          <w:szCs w:val="20"/>
          <w:lang w:eastAsia="nl-NL"/>
        </w:rPr>
        <w:drawing>
          <wp:anchor distT="0" distB="0" distL="114300" distR="114300" simplePos="0" relativeHeight="251694080" behindDoc="0" locked="0" layoutInCell="1" allowOverlap="1" wp14:anchorId="0802461B" wp14:editId="5A481D53">
            <wp:simplePos x="0" y="0"/>
            <wp:positionH relativeFrom="column">
              <wp:posOffset>3310255</wp:posOffset>
            </wp:positionH>
            <wp:positionV relativeFrom="paragraph">
              <wp:posOffset>1094740</wp:posOffset>
            </wp:positionV>
            <wp:extent cx="2381250" cy="400050"/>
            <wp:effectExtent l="0" t="0" r="0" b="0"/>
            <wp:wrapThrough wrapText="bothSides">
              <wp:wrapPolygon edited="0">
                <wp:start x="0" y="0"/>
                <wp:lineTo x="0" y="20571"/>
                <wp:lineTo x="21427" y="20571"/>
                <wp:lineTo x="21427" y="0"/>
                <wp:lineTo x="0" y="0"/>
              </wp:wrapPolygon>
            </wp:wrapThrough>
            <wp:docPr id="19" name="Picture 10" descr="http://upload.wikimedia.org/wikipedia/commons/thumb/f/f0/Arcering1.jpg/250px-Arcering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f/f0/Arcering1.jpg/250px-Arcering1.jpg">
                      <a:hlinkClick r:id="rId13"/>
                    </pic:cNvPr>
                    <pic:cNvPicPr>
                      <a:picLocks noChangeAspect="1" noChangeArrowheads="1"/>
                    </pic:cNvPicPr>
                  </pic:nvPicPr>
                  <pic:blipFill>
                    <a:blip r:embed="rId14" cstate="print"/>
                    <a:srcRect/>
                    <a:stretch>
                      <a:fillRect/>
                    </a:stretch>
                  </pic:blipFill>
                  <pic:spPr bwMode="auto">
                    <a:xfrm>
                      <a:off x="0" y="0"/>
                      <a:ext cx="2381250" cy="400050"/>
                    </a:xfrm>
                    <a:prstGeom prst="rect">
                      <a:avLst/>
                    </a:prstGeom>
                    <a:noFill/>
                    <a:ln w="9525">
                      <a:noFill/>
                      <a:miter lim="800000"/>
                      <a:headEnd/>
                      <a:tailEnd/>
                    </a:ln>
                  </pic:spPr>
                </pic:pic>
              </a:graphicData>
            </a:graphic>
          </wp:anchor>
        </w:drawing>
      </w:r>
      <w:r w:rsidR="00D65E8C" w:rsidRPr="00D65E8C">
        <w:rPr>
          <w:rFonts w:asciiTheme="minorHAnsi" w:hAnsiTheme="minorHAnsi"/>
        </w:rPr>
        <w:t>Hierbij lopen de lijnen evenwijdig aan elkaar.</w:t>
      </w:r>
      <w:r w:rsidR="00224CA9" w:rsidRPr="00224CA9">
        <w:rPr>
          <w:rFonts w:ascii="Arial" w:eastAsia="Times New Roman" w:hAnsi="Arial" w:cs="Arial"/>
          <w:b/>
          <w:bCs/>
          <w:noProof/>
          <w:color w:val="000000"/>
          <w:sz w:val="20"/>
          <w:szCs w:val="20"/>
          <w:lang w:eastAsia="nl-NL"/>
        </w:rPr>
        <w:t xml:space="preserve"> </w:t>
      </w:r>
      <w:r w:rsidR="00D65E8C" w:rsidRPr="00D65E8C">
        <w:rPr>
          <w:rFonts w:asciiTheme="minorHAnsi" w:hAnsiTheme="minorHAnsi"/>
        </w:rPr>
        <w:t xml:space="preserve"> De lijnen worden hierbij altijd horizontaal, verticaal of diagonaal geplaatst. De lijnen kunnen dichter (donkerder effect) en verder (lichter effect) van elkaar geplaatst worden. Door de lijnen de gelijke afstand onderling te geven krijg je het effect van een grijstoon. De lijnen kunnen ook van dik naar dun naast elkaar geplaatst worden wat het effect geeft van een verloop. Je kan ook de onderlinge afstand van de lijnen steeds wat te vergroten wat ook het verloop effect geeft.</w:t>
      </w:r>
    </w:p>
    <w:p w:rsidR="00D65E8C" w:rsidRPr="00D65E8C" w:rsidRDefault="00D65E8C" w:rsidP="00D65E8C">
      <w:pPr>
        <w:rPr>
          <w:rFonts w:asciiTheme="minorHAnsi" w:hAnsiTheme="minorHAnsi"/>
          <w:b/>
          <w:i/>
        </w:rPr>
      </w:pPr>
      <w:r w:rsidRPr="00D65E8C">
        <w:rPr>
          <w:rFonts w:asciiTheme="minorHAnsi" w:hAnsiTheme="minorHAnsi"/>
          <w:b/>
          <w:i/>
        </w:rPr>
        <w:t>•</w:t>
      </w:r>
      <w:r w:rsidRPr="00D65E8C">
        <w:rPr>
          <w:rFonts w:asciiTheme="minorHAnsi" w:hAnsiTheme="minorHAnsi"/>
          <w:b/>
          <w:i/>
        </w:rPr>
        <w:tab/>
      </w:r>
      <w:proofErr w:type="spellStart"/>
      <w:r w:rsidRPr="00D65E8C">
        <w:rPr>
          <w:rFonts w:asciiTheme="minorHAnsi" w:hAnsiTheme="minorHAnsi"/>
          <w:b/>
          <w:i/>
        </w:rPr>
        <w:t>Kruis-arcering</w:t>
      </w:r>
      <w:proofErr w:type="spellEnd"/>
    </w:p>
    <w:p w:rsidR="00D65E8C" w:rsidRDefault="00EF5F55" w:rsidP="00D65E8C">
      <w:pPr>
        <w:rPr>
          <w:rFonts w:asciiTheme="minorHAnsi" w:hAnsiTheme="minorHAnsi"/>
        </w:rPr>
      </w:pPr>
      <w:r>
        <w:rPr>
          <w:rFonts w:ascii="Arial" w:eastAsia="Times New Roman" w:hAnsi="Arial" w:cs="Arial"/>
          <w:noProof/>
          <w:color w:val="000000"/>
          <w:sz w:val="20"/>
          <w:szCs w:val="20"/>
          <w:lang w:eastAsia="nl-NL"/>
        </w:rPr>
        <w:drawing>
          <wp:anchor distT="0" distB="0" distL="114300" distR="114300" simplePos="0" relativeHeight="251696128" behindDoc="0" locked="0" layoutInCell="1" allowOverlap="1" wp14:anchorId="091E81C2" wp14:editId="7264B6E1">
            <wp:simplePos x="0" y="0"/>
            <wp:positionH relativeFrom="column">
              <wp:posOffset>3310255</wp:posOffset>
            </wp:positionH>
            <wp:positionV relativeFrom="paragraph">
              <wp:posOffset>304165</wp:posOffset>
            </wp:positionV>
            <wp:extent cx="2381250" cy="371475"/>
            <wp:effectExtent l="0" t="0" r="0" b="9525"/>
            <wp:wrapThrough wrapText="bothSides">
              <wp:wrapPolygon edited="0">
                <wp:start x="0" y="0"/>
                <wp:lineTo x="0" y="21046"/>
                <wp:lineTo x="21427" y="21046"/>
                <wp:lineTo x="21427" y="0"/>
                <wp:lineTo x="0" y="0"/>
              </wp:wrapPolygon>
            </wp:wrapThrough>
            <wp:docPr id="12" name="Picture 12" descr="http://upload.wikimedia.org/wikipedia/commons/thumb/4/45/Arcering2.jpg/250px-Arcering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4/45/Arcering2.jpg/250px-Arcering2.jpg">
                      <a:hlinkClick r:id="rId15"/>
                    </pic:cNvPr>
                    <pic:cNvPicPr>
                      <a:picLocks noChangeAspect="1" noChangeArrowheads="1"/>
                    </pic:cNvPicPr>
                  </pic:nvPicPr>
                  <pic:blipFill>
                    <a:blip r:embed="rId16" cstate="print"/>
                    <a:srcRect/>
                    <a:stretch>
                      <a:fillRect/>
                    </a:stretch>
                  </pic:blipFill>
                  <pic:spPr bwMode="auto">
                    <a:xfrm>
                      <a:off x="0" y="0"/>
                      <a:ext cx="2381250" cy="371475"/>
                    </a:xfrm>
                    <a:prstGeom prst="rect">
                      <a:avLst/>
                    </a:prstGeom>
                    <a:noFill/>
                    <a:ln w="9525">
                      <a:noFill/>
                      <a:miter lim="800000"/>
                      <a:headEnd/>
                      <a:tailEnd/>
                    </a:ln>
                  </pic:spPr>
                </pic:pic>
              </a:graphicData>
            </a:graphic>
          </wp:anchor>
        </w:drawing>
      </w:r>
      <w:r w:rsidR="00D65E8C" w:rsidRPr="00D65E8C">
        <w:rPr>
          <w:rFonts w:asciiTheme="minorHAnsi" w:hAnsiTheme="minorHAnsi"/>
        </w:rPr>
        <w:t>De lijnen worden hierbij kruislings geplaatst op papier. Dat kan dan in combinatie met alle vormen lijnen v</w:t>
      </w:r>
      <w:r w:rsidR="00FB3B6E">
        <w:rPr>
          <w:rFonts w:asciiTheme="minorHAnsi" w:hAnsiTheme="minorHAnsi"/>
        </w:rPr>
        <w:t>ernoemd onder parallel-</w:t>
      </w:r>
      <w:proofErr w:type="spellStart"/>
      <w:r w:rsidR="00FB3B6E">
        <w:rPr>
          <w:rFonts w:asciiTheme="minorHAnsi" w:hAnsiTheme="minorHAnsi"/>
        </w:rPr>
        <w:t>acering</w:t>
      </w:r>
      <w:proofErr w:type="spellEnd"/>
      <w:r w:rsidR="00FB3B6E">
        <w:rPr>
          <w:rFonts w:asciiTheme="minorHAnsi" w:hAnsiTheme="minorHAnsi"/>
        </w:rPr>
        <w:t>.</w:t>
      </w:r>
    </w:p>
    <w:p w:rsidR="00FB3B6E" w:rsidRPr="00D65E8C" w:rsidRDefault="00FB3B6E" w:rsidP="00D65E8C">
      <w:pPr>
        <w:rPr>
          <w:rFonts w:asciiTheme="minorHAnsi" w:hAnsiTheme="minorHAnsi"/>
        </w:rPr>
      </w:pPr>
    </w:p>
    <w:p w:rsidR="00D65E8C" w:rsidRPr="00D65E8C" w:rsidRDefault="00D65E8C" w:rsidP="00D65E8C">
      <w:pPr>
        <w:rPr>
          <w:rFonts w:asciiTheme="minorHAnsi" w:hAnsiTheme="minorHAnsi"/>
          <w:b/>
          <w:i/>
        </w:rPr>
      </w:pPr>
      <w:r w:rsidRPr="00D65E8C">
        <w:rPr>
          <w:rFonts w:asciiTheme="minorHAnsi" w:hAnsiTheme="minorHAnsi"/>
          <w:b/>
          <w:i/>
        </w:rPr>
        <w:t>•</w:t>
      </w:r>
      <w:r w:rsidRPr="00D65E8C">
        <w:rPr>
          <w:rFonts w:asciiTheme="minorHAnsi" w:hAnsiTheme="minorHAnsi"/>
          <w:b/>
          <w:i/>
        </w:rPr>
        <w:tab/>
        <w:t>Reliëf-arcering</w:t>
      </w:r>
    </w:p>
    <w:p w:rsidR="00D65E8C" w:rsidRPr="00D65E8C" w:rsidRDefault="00EF5F55" w:rsidP="00D65E8C">
      <w:pPr>
        <w:rPr>
          <w:rFonts w:asciiTheme="minorHAnsi" w:hAnsiTheme="minorHAnsi"/>
        </w:rPr>
      </w:pPr>
      <w:r>
        <w:rPr>
          <w:rFonts w:ascii="Arial" w:eastAsia="Times New Roman" w:hAnsi="Arial" w:cs="Arial"/>
          <w:b/>
          <w:bCs/>
          <w:noProof/>
          <w:color w:val="000000"/>
          <w:sz w:val="20"/>
          <w:szCs w:val="20"/>
          <w:lang w:eastAsia="nl-NL"/>
        </w:rPr>
        <w:drawing>
          <wp:anchor distT="0" distB="0" distL="114300" distR="114300" simplePos="0" relativeHeight="251698176" behindDoc="0" locked="0" layoutInCell="1" allowOverlap="1" wp14:anchorId="5B011967" wp14:editId="54385C62">
            <wp:simplePos x="0" y="0"/>
            <wp:positionH relativeFrom="column">
              <wp:posOffset>3310255</wp:posOffset>
            </wp:positionH>
            <wp:positionV relativeFrom="paragraph">
              <wp:posOffset>332740</wp:posOffset>
            </wp:positionV>
            <wp:extent cx="2381250" cy="447675"/>
            <wp:effectExtent l="0" t="0" r="0" b="9525"/>
            <wp:wrapThrough wrapText="bothSides">
              <wp:wrapPolygon edited="0">
                <wp:start x="0" y="0"/>
                <wp:lineTo x="0" y="21140"/>
                <wp:lineTo x="21427" y="21140"/>
                <wp:lineTo x="21427" y="0"/>
                <wp:lineTo x="0" y="0"/>
              </wp:wrapPolygon>
            </wp:wrapThrough>
            <wp:docPr id="20" name="Picture 14" descr="http://upload.wikimedia.org/wikipedia/commons/thumb/4/48/Arcering3.jpg/250px-Arcering3.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thumb/4/48/Arcering3.jpg/250px-Arcering3.jpg">
                      <a:hlinkClick r:id="rId17"/>
                    </pic:cNvPr>
                    <pic:cNvPicPr>
                      <a:picLocks noChangeAspect="1" noChangeArrowheads="1"/>
                    </pic:cNvPicPr>
                  </pic:nvPicPr>
                  <pic:blipFill>
                    <a:blip r:embed="rId18" cstate="print"/>
                    <a:srcRect/>
                    <a:stretch>
                      <a:fillRect/>
                    </a:stretch>
                  </pic:blipFill>
                  <pic:spPr bwMode="auto">
                    <a:xfrm>
                      <a:off x="0" y="0"/>
                      <a:ext cx="2381250" cy="447675"/>
                    </a:xfrm>
                    <a:prstGeom prst="rect">
                      <a:avLst/>
                    </a:prstGeom>
                    <a:noFill/>
                    <a:ln w="9525">
                      <a:noFill/>
                      <a:miter lim="800000"/>
                      <a:headEnd/>
                      <a:tailEnd/>
                    </a:ln>
                  </pic:spPr>
                </pic:pic>
              </a:graphicData>
            </a:graphic>
          </wp:anchor>
        </w:drawing>
      </w:r>
      <w:r w:rsidR="00D65E8C" w:rsidRPr="00D65E8C">
        <w:rPr>
          <w:rFonts w:asciiTheme="minorHAnsi" w:hAnsiTheme="minorHAnsi"/>
        </w:rPr>
        <w:t xml:space="preserve">De lijnen zijn hier wat gebogen en kunnen van dik naar dun uitlopen maar ook kan er dan gebruikgemaakt worden van de </w:t>
      </w:r>
      <w:proofErr w:type="spellStart"/>
      <w:r w:rsidR="00D65E8C" w:rsidRPr="00D65E8C">
        <w:rPr>
          <w:rFonts w:asciiTheme="minorHAnsi" w:hAnsiTheme="minorHAnsi"/>
        </w:rPr>
        <w:t>kruis-arcering</w:t>
      </w:r>
      <w:proofErr w:type="spellEnd"/>
      <w:r w:rsidR="00D65E8C" w:rsidRPr="00D65E8C">
        <w:rPr>
          <w:rFonts w:asciiTheme="minorHAnsi" w:hAnsiTheme="minorHAnsi"/>
        </w:rPr>
        <w:t xml:space="preserve">. </w:t>
      </w:r>
    </w:p>
    <w:p w:rsidR="00D65E8C" w:rsidRPr="00D65E8C" w:rsidRDefault="00D65E8C" w:rsidP="00D65E8C">
      <w:pPr>
        <w:rPr>
          <w:rFonts w:asciiTheme="minorHAnsi" w:hAnsiTheme="minorHAnsi"/>
        </w:rPr>
      </w:pPr>
    </w:p>
    <w:p w:rsidR="00D65E8C" w:rsidRPr="00D65E8C" w:rsidRDefault="00D65E8C" w:rsidP="00D65E8C">
      <w:pPr>
        <w:rPr>
          <w:rFonts w:asciiTheme="minorHAnsi" w:hAnsiTheme="minorHAnsi"/>
          <w:b/>
          <w:i/>
        </w:rPr>
      </w:pPr>
      <w:r w:rsidRPr="00D65E8C">
        <w:rPr>
          <w:rFonts w:asciiTheme="minorHAnsi" w:hAnsiTheme="minorHAnsi"/>
          <w:b/>
          <w:i/>
        </w:rPr>
        <w:t>•</w:t>
      </w:r>
      <w:r w:rsidRPr="00D65E8C">
        <w:rPr>
          <w:rFonts w:asciiTheme="minorHAnsi" w:hAnsiTheme="minorHAnsi"/>
          <w:b/>
          <w:i/>
        </w:rPr>
        <w:tab/>
        <w:t xml:space="preserve">Stofuitdrukking-arcering </w:t>
      </w:r>
    </w:p>
    <w:p w:rsidR="00D65E8C" w:rsidRPr="00D65E8C" w:rsidRDefault="00D65E8C" w:rsidP="00D65E8C">
      <w:pPr>
        <w:rPr>
          <w:rFonts w:asciiTheme="minorHAnsi" w:hAnsiTheme="minorHAnsi"/>
        </w:rPr>
      </w:pPr>
      <w:r w:rsidRPr="00D65E8C">
        <w:rPr>
          <w:rFonts w:asciiTheme="minorHAnsi" w:hAnsiTheme="minorHAnsi"/>
        </w:rPr>
        <w:t>Hierbij is het een combinatie van alle arceringen door elkaar mogelijk, maar wel geordend. Dikke- dunne lijnen, dicht- ver van elkaar geplaatste lijnen. Maakt niet uit maar met deze techniek is het belangrijkste dat je duidelijk ziet dat het hout, stof, steen of ander materiaal is.</w:t>
      </w:r>
    </w:p>
    <w:p w:rsidR="00D65E8C" w:rsidRPr="00D65E8C" w:rsidRDefault="00EF5F55" w:rsidP="00D65E8C">
      <w:pPr>
        <w:rPr>
          <w:rFonts w:asciiTheme="minorHAnsi" w:hAnsiTheme="minorHAnsi"/>
          <w:b/>
          <w:i/>
        </w:rPr>
      </w:pPr>
      <w:r>
        <w:rPr>
          <w:rFonts w:ascii="Arial" w:eastAsia="Times New Roman" w:hAnsi="Arial" w:cs="Arial"/>
          <w:noProof/>
          <w:color w:val="000000"/>
          <w:sz w:val="18"/>
          <w:szCs w:val="18"/>
          <w:lang w:eastAsia="nl-NL"/>
        </w:rPr>
        <w:drawing>
          <wp:anchor distT="0" distB="0" distL="114300" distR="114300" simplePos="0" relativeHeight="251700224" behindDoc="0" locked="0" layoutInCell="1" allowOverlap="1" wp14:anchorId="439B8FE3" wp14:editId="41EBE25A">
            <wp:simplePos x="0" y="0"/>
            <wp:positionH relativeFrom="column">
              <wp:posOffset>3338830</wp:posOffset>
            </wp:positionH>
            <wp:positionV relativeFrom="paragraph">
              <wp:posOffset>-107315</wp:posOffset>
            </wp:positionV>
            <wp:extent cx="2381250" cy="447675"/>
            <wp:effectExtent l="0" t="0" r="0" b="9525"/>
            <wp:wrapThrough wrapText="bothSides">
              <wp:wrapPolygon edited="0">
                <wp:start x="0" y="0"/>
                <wp:lineTo x="0" y="21140"/>
                <wp:lineTo x="21427" y="21140"/>
                <wp:lineTo x="21427" y="0"/>
                <wp:lineTo x="0" y="0"/>
              </wp:wrapPolygon>
            </wp:wrapThrough>
            <wp:docPr id="21" name="Picture 16" descr="http://upload.wikimedia.org/wikipedia/commons/thumb/a/a7/Arcering4.jpg/250px-Arcering4.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commons/thumb/a/a7/Arcering4.jpg/250px-Arcering4.jpg">
                      <a:hlinkClick r:id="rId19"/>
                    </pic:cNvPr>
                    <pic:cNvPicPr>
                      <a:picLocks noChangeAspect="1" noChangeArrowheads="1"/>
                    </pic:cNvPicPr>
                  </pic:nvPicPr>
                  <pic:blipFill>
                    <a:blip r:embed="rId20" cstate="print"/>
                    <a:srcRect/>
                    <a:stretch>
                      <a:fillRect/>
                    </a:stretch>
                  </pic:blipFill>
                  <pic:spPr bwMode="auto">
                    <a:xfrm>
                      <a:off x="0" y="0"/>
                      <a:ext cx="2381250" cy="447675"/>
                    </a:xfrm>
                    <a:prstGeom prst="rect">
                      <a:avLst/>
                    </a:prstGeom>
                    <a:noFill/>
                    <a:ln w="9525">
                      <a:noFill/>
                      <a:miter lim="800000"/>
                      <a:headEnd/>
                      <a:tailEnd/>
                    </a:ln>
                  </pic:spPr>
                </pic:pic>
              </a:graphicData>
            </a:graphic>
          </wp:anchor>
        </w:drawing>
      </w:r>
      <w:r w:rsidR="00D65E8C" w:rsidRPr="00D65E8C">
        <w:rPr>
          <w:rFonts w:asciiTheme="minorHAnsi" w:hAnsiTheme="minorHAnsi"/>
          <w:b/>
          <w:i/>
        </w:rPr>
        <w:t>•</w:t>
      </w:r>
      <w:r w:rsidR="00D65E8C" w:rsidRPr="00D65E8C">
        <w:rPr>
          <w:rFonts w:asciiTheme="minorHAnsi" w:hAnsiTheme="minorHAnsi"/>
          <w:b/>
          <w:i/>
        </w:rPr>
        <w:tab/>
        <w:t>Vrije-arcering</w:t>
      </w:r>
    </w:p>
    <w:p w:rsidR="00FB3B6E" w:rsidRDefault="00D65E8C" w:rsidP="00D65E8C">
      <w:pPr>
        <w:rPr>
          <w:rFonts w:asciiTheme="minorHAnsi" w:hAnsiTheme="minorHAnsi"/>
        </w:rPr>
      </w:pPr>
      <w:r w:rsidRPr="00D65E8C">
        <w:rPr>
          <w:rFonts w:asciiTheme="minorHAnsi" w:hAnsiTheme="minorHAnsi"/>
        </w:rPr>
        <w:t>Hierbij is alles mogelijk en zijn er geen beperkingen in het arceren. Het gaat er hier om het gewenste resultaat te bereiken, het effect dat op papier moet komen en de uitdrukkingen daarvan. Veel zie je deze techniek in pentekeningen maar ook de etsen vertonen veel van deze manier van werken.</w:t>
      </w:r>
    </w:p>
    <w:p w:rsidR="00D65E8C" w:rsidRPr="00FB3B6E" w:rsidRDefault="00D65E8C" w:rsidP="00D65E8C">
      <w:pPr>
        <w:rPr>
          <w:rFonts w:asciiTheme="minorHAnsi" w:hAnsiTheme="minorHAnsi"/>
        </w:rPr>
      </w:pPr>
      <w:bookmarkStart w:id="0" w:name="_GoBack"/>
      <w:bookmarkEnd w:id="0"/>
      <w:r>
        <w:rPr>
          <w:rFonts w:asciiTheme="minorHAnsi" w:hAnsiTheme="minorHAnsi"/>
          <w:b/>
          <w:i/>
        </w:rPr>
        <w:lastRenderedPageBreak/>
        <w:t>Tips Oost-I</w:t>
      </w:r>
      <w:r w:rsidRPr="00D65E8C">
        <w:rPr>
          <w:rFonts w:asciiTheme="minorHAnsi" w:hAnsiTheme="minorHAnsi"/>
          <w:b/>
          <w:i/>
        </w:rPr>
        <w:t>ndische inkt</w:t>
      </w:r>
    </w:p>
    <w:p w:rsidR="00D65E8C" w:rsidRPr="00D65E8C" w:rsidRDefault="00D65E8C" w:rsidP="00D65E8C">
      <w:pPr>
        <w:rPr>
          <w:rFonts w:asciiTheme="minorHAnsi" w:hAnsiTheme="minorHAnsi"/>
        </w:rPr>
      </w:pPr>
      <w:r w:rsidRPr="00D65E8C">
        <w:rPr>
          <w:rFonts w:asciiTheme="minorHAnsi" w:hAnsiTheme="minorHAnsi"/>
        </w:rPr>
        <w:t>- steek de pen niet te diep in de pot, dan krijg je vlekken</w:t>
      </w:r>
    </w:p>
    <w:p w:rsidR="00D65E8C" w:rsidRPr="00D65E8C" w:rsidRDefault="00D65E8C" w:rsidP="00D65E8C">
      <w:pPr>
        <w:rPr>
          <w:rFonts w:asciiTheme="minorHAnsi" w:hAnsiTheme="minorHAnsi"/>
        </w:rPr>
      </w:pPr>
      <w:r w:rsidRPr="00D65E8C">
        <w:rPr>
          <w:rFonts w:asciiTheme="minorHAnsi" w:hAnsiTheme="minorHAnsi"/>
        </w:rPr>
        <w:t>- druk niet te hard met de pen, dan krijg je vlekken</w:t>
      </w:r>
    </w:p>
    <w:p w:rsidR="00D65E8C" w:rsidRDefault="00D65E8C" w:rsidP="00D65E8C">
      <w:pPr>
        <w:rPr>
          <w:rFonts w:asciiTheme="minorHAnsi" w:hAnsiTheme="minorHAnsi"/>
        </w:rPr>
      </w:pPr>
      <w:r w:rsidRPr="00D65E8C">
        <w:rPr>
          <w:rFonts w:asciiTheme="minorHAnsi" w:hAnsiTheme="minorHAnsi"/>
        </w:rPr>
        <w:t>- laat eventueel de inkt uitvloeien op een kladpapiertje</w:t>
      </w:r>
    </w:p>
    <w:p w:rsidR="00D65E8C" w:rsidRDefault="00D65E8C" w:rsidP="00D65E8C">
      <w:pPr>
        <w:rPr>
          <w:rFonts w:asciiTheme="minorHAnsi" w:hAnsiTheme="minorHAnsi"/>
        </w:rPr>
      </w:pPr>
      <w:r>
        <w:rPr>
          <w:rFonts w:asciiTheme="minorHAnsi" w:hAnsiTheme="minorHAnsi"/>
        </w:rPr>
        <w:t>- als je wat harder drukt wordt de lijn dikker, druk je minder hard, dan wordt de lijn dunner.</w:t>
      </w:r>
    </w:p>
    <w:p w:rsidR="006677CA" w:rsidRDefault="006677CA">
      <w:pPr>
        <w:rPr>
          <w:rFonts w:asciiTheme="minorHAnsi" w:hAnsiTheme="minorHAnsi"/>
        </w:rPr>
      </w:pPr>
    </w:p>
    <w:p w:rsidR="006677CA" w:rsidRPr="0060591B" w:rsidRDefault="006677CA" w:rsidP="006677CA">
      <w:pPr>
        <w:pStyle w:val="Lijstalinea"/>
        <w:numPr>
          <w:ilvl w:val="0"/>
          <w:numId w:val="1"/>
        </w:numPr>
        <w:rPr>
          <w:rFonts w:asciiTheme="minorHAnsi" w:hAnsiTheme="minorHAnsi"/>
        </w:rPr>
      </w:pPr>
      <w:r>
        <w:rPr>
          <w:rFonts w:asciiTheme="minorHAnsi" w:hAnsiTheme="minorHAnsi"/>
          <w:b/>
        </w:rPr>
        <w:t xml:space="preserve">Stap 1: </w:t>
      </w:r>
      <w:r w:rsidR="00CE3BD4">
        <w:rPr>
          <w:rFonts w:asciiTheme="minorHAnsi" w:hAnsiTheme="minorHAnsi"/>
          <w:b/>
        </w:rPr>
        <w:t>foto’s meenemen</w:t>
      </w:r>
    </w:p>
    <w:p w:rsidR="00B430C4" w:rsidRDefault="00CE3BD4" w:rsidP="00CE3BD4">
      <w:pPr>
        <w:rPr>
          <w:rFonts w:asciiTheme="minorHAnsi" w:hAnsiTheme="minorHAnsi"/>
        </w:rPr>
      </w:pPr>
      <w:r w:rsidRPr="00CE3BD4">
        <w:rPr>
          <w:rFonts w:asciiTheme="minorHAnsi" w:hAnsiTheme="minorHAnsi"/>
        </w:rPr>
        <w:t>- Neem</w:t>
      </w:r>
      <w:r>
        <w:rPr>
          <w:rFonts w:asciiTheme="minorHAnsi" w:hAnsiTheme="minorHAnsi"/>
        </w:rPr>
        <w:t xml:space="preserve"> drie foto’s mee van een landschap in atmosferisch perspectief. Het is belangrijk dat er op de voorgrond een repoussoir te zien is. </w:t>
      </w:r>
    </w:p>
    <w:p w:rsidR="003059C1" w:rsidRPr="00CE3BD4" w:rsidRDefault="003059C1" w:rsidP="00CE3BD4">
      <w:pPr>
        <w:rPr>
          <w:rFonts w:asciiTheme="minorHAnsi" w:hAnsiTheme="minorHAnsi"/>
        </w:rPr>
      </w:pPr>
      <w:r>
        <w:rPr>
          <w:rFonts w:asciiTheme="minorHAnsi" w:hAnsiTheme="minorHAnsi"/>
        </w:rPr>
        <w:t>- Kies één foto die je gaat uitwerken.</w:t>
      </w:r>
    </w:p>
    <w:p w:rsidR="009667A5" w:rsidRPr="0060591B" w:rsidRDefault="009667A5" w:rsidP="0060591B">
      <w:pPr>
        <w:rPr>
          <w:rFonts w:asciiTheme="minorHAnsi" w:hAnsiTheme="minorHAnsi"/>
          <w:b/>
        </w:rPr>
      </w:pPr>
    </w:p>
    <w:p w:rsidR="006677CA" w:rsidRPr="00DE6F54" w:rsidRDefault="006677CA" w:rsidP="006677CA">
      <w:pPr>
        <w:pStyle w:val="Lijstalinea"/>
        <w:numPr>
          <w:ilvl w:val="0"/>
          <w:numId w:val="1"/>
        </w:numPr>
        <w:rPr>
          <w:rFonts w:asciiTheme="minorHAnsi" w:hAnsiTheme="minorHAnsi"/>
        </w:rPr>
      </w:pPr>
      <w:r>
        <w:rPr>
          <w:rFonts w:asciiTheme="minorHAnsi" w:hAnsiTheme="minorHAnsi"/>
          <w:b/>
        </w:rPr>
        <w:t xml:space="preserve">Stap 2: </w:t>
      </w:r>
      <w:r w:rsidR="003059C1">
        <w:rPr>
          <w:rFonts w:asciiTheme="minorHAnsi" w:hAnsiTheme="minorHAnsi"/>
          <w:b/>
        </w:rPr>
        <w:t>focussen</w:t>
      </w:r>
    </w:p>
    <w:p w:rsidR="00DE6F54" w:rsidRDefault="003059C1" w:rsidP="003059C1">
      <w:pPr>
        <w:rPr>
          <w:rFonts w:asciiTheme="minorHAnsi" w:hAnsiTheme="minorHAnsi"/>
        </w:rPr>
      </w:pPr>
      <w:r w:rsidRPr="003059C1">
        <w:rPr>
          <w:rFonts w:asciiTheme="minorHAnsi" w:hAnsiTheme="minorHAnsi"/>
        </w:rPr>
        <w:t>-</w:t>
      </w:r>
      <w:r>
        <w:rPr>
          <w:rFonts w:asciiTheme="minorHAnsi" w:hAnsiTheme="minorHAnsi"/>
        </w:rPr>
        <w:t xml:space="preserve"> Zoek een interessant stuk van de foto. Dit doe je door een kader te maken Je knipt uit een wit A</w:t>
      </w:r>
      <w:r w:rsidRPr="003059C1">
        <w:rPr>
          <w:rFonts w:asciiTheme="minorHAnsi" w:hAnsiTheme="minorHAnsi"/>
        </w:rPr>
        <w:t>4</w:t>
      </w:r>
      <w:r>
        <w:rPr>
          <w:rFonts w:asciiTheme="minorHAnsi" w:hAnsiTheme="minorHAnsi"/>
        </w:rPr>
        <w:t xml:space="preserve"> </w:t>
      </w:r>
      <w:r w:rsidRPr="003059C1">
        <w:rPr>
          <w:rFonts w:asciiTheme="minorHAnsi" w:hAnsiTheme="minorHAnsi"/>
        </w:rPr>
        <w:t xml:space="preserve">twee L-vormen. </w:t>
      </w:r>
      <w:r>
        <w:rPr>
          <w:rFonts w:asciiTheme="minorHAnsi" w:hAnsiTheme="minorHAnsi"/>
        </w:rPr>
        <w:t>Leg dit over je foto, totdat je tevreden bent met het gedeelte van het landschap dat je ziet.</w:t>
      </w:r>
    </w:p>
    <w:p w:rsidR="003059C1" w:rsidRDefault="003059C1" w:rsidP="003059C1">
      <w:pPr>
        <w:rPr>
          <w:rFonts w:asciiTheme="minorHAnsi" w:hAnsiTheme="minorHAnsi"/>
        </w:rPr>
      </w:pPr>
    </w:p>
    <w:p w:rsidR="0060591B" w:rsidRDefault="003059C1" w:rsidP="00DE6F54">
      <w:pPr>
        <w:rPr>
          <w:rFonts w:asciiTheme="minorHAnsi" w:hAnsiTheme="minorHAnsi"/>
        </w:rPr>
      </w:pPr>
      <w:r>
        <w:rPr>
          <w:noProof/>
          <w:lang w:eastAsia="nl-NL"/>
        </w:rPr>
        <w:drawing>
          <wp:inline distT="0" distB="0" distL="0" distR="0" wp14:anchorId="70E281F7" wp14:editId="3CA0C61C">
            <wp:extent cx="2091532" cy="1619250"/>
            <wp:effectExtent l="19050" t="0" r="3968" b="0"/>
            <wp:docPr id="3" name="Picture 1" descr="http://www.start2.co.uk/files/courses/textiles/viewfinder/1_moveable_viewfi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rt2.co.uk/files/courses/textiles/viewfinder/1_moveable_viewfinder.jpg"/>
                    <pic:cNvPicPr>
                      <a:picLocks noChangeAspect="1" noChangeArrowheads="1"/>
                    </pic:cNvPicPr>
                  </pic:nvPicPr>
                  <pic:blipFill>
                    <a:blip r:embed="rId21" cstate="print"/>
                    <a:srcRect/>
                    <a:stretch>
                      <a:fillRect/>
                    </a:stretch>
                  </pic:blipFill>
                  <pic:spPr bwMode="auto">
                    <a:xfrm>
                      <a:off x="0" y="0"/>
                      <a:ext cx="2093642" cy="1620884"/>
                    </a:xfrm>
                    <a:prstGeom prst="rect">
                      <a:avLst/>
                    </a:prstGeom>
                    <a:noFill/>
                    <a:ln w="9525">
                      <a:noFill/>
                      <a:miter lim="800000"/>
                      <a:headEnd/>
                      <a:tailEnd/>
                    </a:ln>
                  </pic:spPr>
                </pic:pic>
              </a:graphicData>
            </a:graphic>
          </wp:inline>
        </w:drawing>
      </w:r>
      <w:r>
        <w:rPr>
          <w:noProof/>
          <w:lang w:eastAsia="nl-NL"/>
        </w:rPr>
        <w:drawing>
          <wp:inline distT="0" distB="0" distL="0" distR="0" wp14:anchorId="15EB3D00" wp14:editId="7C8FDCFF">
            <wp:extent cx="1990725" cy="1541206"/>
            <wp:effectExtent l="19050" t="0" r="0" b="0"/>
            <wp:docPr id="4" name="Picture 4" descr="http://www.start2.co.uk/files/courses/textiles/viewfinder/2_moveable_viewfinder_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art2.co.uk/files/courses/textiles/viewfinder/2_moveable_viewfinder_copy.jpg"/>
                    <pic:cNvPicPr>
                      <a:picLocks noChangeAspect="1" noChangeArrowheads="1"/>
                    </pic:cNvPicPr>
                  </pic:nvPicPr>
                  <pic:blipFill>
                    <a:blip r:embed="rId22" cstate="print"/>
                    <a:srcRect/>
                    <a:stretch>
                      <a:fillRect/>
                    </a:stretch>
                  </pic:blipFill>
                  <pic:spPr bwMode="auto">
                    <a:xfrm>
                      <a:off x="0" y="0"/>
                      <a:ext cx="1992681" cy="1542721"/>
                    </a:xfrm>
                    <a:prstGeom prst="rect">
                      <a:avLst/>
                    </a:prstGeom>
                    <a:noFill/>
                    <a:ln w="9525">
                      <a:noFill/>
                      <a:miter lim="800000"/>
                      <a:headEnd/>
                      <a:tailEnd/>
                    </a:ln>
                  </pic:spPr>
                </pic:pic>
              </a:graphicData>
            </a:graphic>
          </wp:inline>
        </w:drawing>
      </w:r>
    </w:p>
    <w:p w:rsidR="0060591B" w:rsidRDefault="003059C1" w:rsidP="003059C1">
      <w:pPr>
        <w:rPr>
          <w:rFonts w:asciiTheme="minorHAnsi" w:hAnsiTheme="minorHAnsi"/>
        </w:rPr>
      </w:pPr>
      <w:r w:rsidRPr="003059C1">
        <w:rPr>
          <w:rFonts w:asciiTheme="minorHAnsi" w:hAnsiTheme="minorHAnsi"/>
        </w:rPr>
        <w:t>-</w:t>
      </w:r>
      <w:r>
        <w:rPr>
          <w:rFonts w:asciiTheme="minorHAnsi" w:hAnsiTheme="minorHAnsi"/>
        </w:rPr>
        <w:t xml:space="preserve"> </w:t>
      </w:r>
      <w:r w:rsidRPr="003059C1">
        <w:rPr>
          <w:rFonts w:asciiTheme="minorHAnsi" w:hAnsiTheme="minorHAnsi"/>
        </w:rPr>
        <w:t>Trek een rechthoek met potlood over het stuk wat je interessant vindt.</w:t>
      </w:r>
    </w:p>
    <w:p w:rsidR="003059C1" w:rsidRPr="003059C1" w:rsidRDefault="003059C1" w:rsidP="003059C1">
      <w:pPr>
        <w:rPr>
          <w:rFonts w:asciiTheme="minorHAnsi" w:hAnsiTheme="minorHAnsi"/>
        </w:rPr>
      </w:pPr>
    </w:p>
    <w:p w:rsidR="006677CA" w:rsidRPr="00DE6F54" w:rsidRDefault="006677CA" w:rsidP="006677CA">
      <w:pPr>
        <w:pStyle w:val="Lijstalinea"/>
        <w:numPr>
          <w:ilvl w:val="0"/>
          <w:numId w:val="1"/>
        </w:numPr>
        <w:rPr>
          <w:rFonts w:asciiTheme="minorHAnsi" w:hAnsiTheme="minorHAnsi"/>
        </w:rPr>
      </w:pPr>
      <w:r>
        <w:rPr>
          <w:rFonts w:asciiTheme="minorHAnsi" w:hAnsiTheme="minorHAnsi"/>
          <w:b/>
        </w:rPr>
        <w:t xml:space="preserve">Stap 3: </w:t>
      </w:r>
      <w:r w:rsidR="003059C1">
        <w:rPr>
          <w:rFonts w:asciiTheme="minorHAnsi" w:hAnsiTheme="minorHAnsi"/>
          <w:b/>
        </w:rPr>
        <w:t>Schetsen</w:t>
      </w:r>
    </w:p>
    <w:p w:rsidR="003059C1" w:rsidRDefault="0060591B" w:rsidP="003059C1">
      <w:pPr>
        <w:rPr>
          <w:rFonts w:asciiTheme="minorHAnsi" w:hAnsiTheme="minorHAnsi"/>
        </w:rPr>
      </w:pPr>
      <w:r w:rsidRPr="0060591B">
        <w:rPr>
          <w:rFonts w:asciiTheme="minorHAnsi" w:hAnsiTheme="minorHAnsi"/>
        </w:rPr>
        <w:t>-</w:t>
      </w:r>
      <w:r>
        <w:rPr>
          <w:rFonts w:asciiTheme="minorHAnsi" w:hAnsiTheme="minorHAnsi"/>
        </w:rPr>
        <w:t xml:space="preserve"> </w:t>
      </w:r>
      <w:r w:rsidR="003059C1">
        <w:rPr>
          <w:rFonts w:asciiTheme="minorHAnsi" w:hAnsiTheme="minorHAnsi"/>
        </w:rPr>
        <w:t>Op een schetsblad teken je de lijnen die je op de foto ziet. Houd vooral de belangrijkste lijnen aan.</w:t>
      </w:r>
    </w:p>
    <w:p w:rsidR="003059C1" w:rsidRDefault="00B27042" w:rsidP="003059C1">
      <w:pPr>
        <w:rPr>
          <w:rFonts w:asciiTheme="minorHAnsi" w:hAnsiTheme="minorHAnsi"/>
        </w:rPr>
      </w:pPr>
      <w:r>
        <w:rPr>
          <w:rFonts w:asciiTheme="minorHAnsi" w:hAnsiTheme="minorHAnsi"/>
        </w:rPr>
        <w:t>- A</w:t>
      </w:r>
      <w:r w:rsidR="003059C1">
        <w:rPr>
          <w:rFonts w:asciiTheme="minorHAnsi" w:hAnsiTheme="minorHAnsi"/>
        </w:rPr>
        <w:t>ls je tevreden bent nummer je de lagen. De achterste laag geef je nummer 1 en zo nummer je door naar voren.</w:t>
      </w:r>
    </w:p>
    <w:p w:rsidR="0060591B" w:rsidRPr="0060591B" w:rsidRDefault="0060591B" w:rsidP="0060591B">
      <w:pPr>
        <w:rPr>
          <w:rFonts w:asciiTheme="minorHAnsi" w:hAnsiTheme="minorHAnsi"/>
        </w:rPr>
      </w:pPr>
    </w:p>
    <w:p w:rsidR="006677CA" w:rsidRPr="00DE6F54" w:rsidRDefault="006677CA" w:rsidP="006677CA">
      <w:pPr>
        <w:pStyle w:val="Lijstalinea"/>
        <w:numPr>
          <w:ilvl w:val="0"/>
          <w:numId w:val="1"/>
        </w:numPr>
        <w:rPr>
          <w:rFonts w:asciiTheme="minorHAnsi" w:hAnsiTheme="minorHAnsi"/>
        </w:rPr>
      </w:pPr>
      <w:r>
        <w:rPr>
          <w:rFonts w:asciiTheme="minorHAnsi" w:hAnsiTheme="minorHAnsi"/>
          <w:b/>
        </w:rPr>
        <w:t xml:space="preserve">Stap 4: </w:t>
      </w:r>
      <w:r w:rsidR="00B27042">
        <w:rPr>
          <w:rFonts w:asciiTheme="minorHAnsi" w:hAnsiTheme="minorHAnsi"/>
          <w:b/>
        </w:rPr>
        <w:t>oefenen met arceren</w:t>
      </w:r>
    </w:p>
    <w:p w:rsidR="00DE6F54" w:rsidRDefault="00B27042" w:rsidP="00B27042">
      <w:pPr>
        <w:rPr>
          <w:rFonts w:asciiTheme="minorHAnsi" w:hAnsiTheme="minorHAnsi"/>
        </w:rPr>
      </w:pPr>
      <w:r w:rsidRPr="00B27042">
        <w:rPr>
          <w:rFonts w:asciiTheme="minorHAnsi" w:hAnsiTheme="minorHAnsi"/>
        </w:rPr>
        <w:t>-</w:t>
      </w:r>
      <w:r>
        <w:rPr>
          <w:rFonts w:asciiTheme="minorHAnsi" w:hAnsiTheme="minorHAnsi"/>
        </w:rPr>
        <w:t xml:space="preserve"> </w:t>
      </w:r>
      <w:r w:rsidRPr="00B27042">
        <w:rPr>
          <w:rFonts w:asciiTheme="minorHAnsi" w:hAnsiTheme="minorHAnsi"/>
        </w:rPr>
        <w:t>O</w:t>
      </w:r>
      <w:r>
        <w:rPr>
          <w:rFonts w:asciiTheme="minorHAnsi" w:hAnsiTheme="minorHAnsi"/>
        </w:rPr>
        <w:t>p een schetsblad ga je oefenen met arceren. Dit doe je eerst met potlood en daarna met een inktpennetje. Probeer alle arceervormen uit en teken dik en dun.</w:t>
      </w:r>
    </w:p>
    <w:p w:rsidR="00B27042" w:rsidRPr="00B27042" w:rsidRDefault="00B27042" w:rsidP="00B27042">
      <w:pPr>
        <w:rPr>
          <w:rFonts w:asciiTheme="minorHAnsi" w:hAnsiTheme="minorHAnsi"/>
          <w:b/>
          <w:i/>
        </w:rPr>
      </w:pPr>
      <w:r w:rsidRPr="00B27042">
        <w:rPr>
          <w:rFonts w:asciiTheme="minorHAnsi" w:hAnsiTheme="minorHAnsi"/>
          <w:b/>
          <w:i/>
        </w:rPr>
        <w:t>- Kies twee vormen uit die je wil verwerken in je tekening.</w:t>
      </w:r>
    </w:p>
    <w:p w:rsidR="0060591B" w:rsidRPr="00DE6F54" w:rsidRDefault="0060591B" w:rsidP="00DE6F54">
      <w:pPr>
        <w:rPr>
          <w:rFonts w:asciiTheme="minorHAnsi" w:hAnsiTheme="minorHAnsi"/>
        </w:rPr>
      </w:pPr>
    </w:p>
    <w:p w:rsidR="00B27042" w:rsidRPr="00B27042" w:rsidRDefault="006677CA" w:rsidP="00B27042">
      <w:pPr>
        <w:pStyle w:val="Lijstalinea"/>
        <w:numPr>
          <w:ilvl w:val="0"/>
          <w:numId w:val="1"/>
        </w:numPr>
        <w:rPr>
          <w:rFonts w:asciiTheme="minorHAnsi" w:hAnsiTheme="minorHAnsi"/>
        </w:rPr>
      </w:pPr>
      <w:r>
        <w:rPr>
          <w:rFonts w:asciiTheme="minorHAnsi" w:hAnsiTheme="minorHAnsi"/>
          <w:b/>
        </w:rPr>
        <w:t xml:space="preserve">Stap 5: </w:t>
      </w:r>
      <w:r w:rsidR="00B27042">
        <w:rPr>
          <w:rFonts w:asciiTheme="minorHAnsi" w:hAnsiTheme="minorHAnsi"/>
          <w:b/>
        </w:rPr>
        <w:t>uitwerking</w:t>
      </w:r>
    </w:p>
    <w:p w:rsidR="00B27042" w:rsidRPr="00B27042" w:rsidRDefault="00B27042" w:rsidP="00B27042">
      <w:pPr>
        <w:rPr>
          <w:rFonts w:asciiTheme="minorHAnsi" w:hAnsiTheme="minorHAnsi"/>
        </w:rPr>
      </w:pPr>
      <w:r w:rsidRPr="00B27042">
        <w:rPr>
          <w:rFonts w:asciiTheme="minorHAnsi" w:hAnsiTheme="minorHAnsi"/>
        </w:rPr>
        <w:t xml:space="preserve">- Op een </w:t>
      </w:r>
      <w:r>
        <w:rPr>
          <w:rFonts w:asciiTheme="minorHAnsi" w:hAnsiTheme="minorHAnsi"/>
        </w:rPr>
        <w:t>wat dikker blad ga je jouw tekening uitwerken.</w:t>
      </w:r>
    </w:p>
    <w:p w:rsidR="00B27042" w:rsidRDefault="00B27042" w:rsidP="00B27042">
      <w:pPr>
        <w:rPr>
          <w:rFonts w:asciiTheme="minorHAnsi" w:hAnsiTheme="minorHAnsi"/>
        </w:rPr>
      </w:pPr>
      <w:r w:rsidRPr="00B27042">
        <w:rPr>
          <w:rFonts w:asciiTheme="minorHAnsi" w:hAnsiTheme="minorHAnsi"/>
        </w:rPr>
        <w:t xml:space="preserve">- </w:t>
      </w:r>
      <w:r>
        <w:rPr>
          <w:rFonts w:asciiTheme="minorHAnsi" w:hAnsiTheme="minorHAnsi"/>
        </w:rPr>
        <w:t>Allereerst teken je een kader rond het blad. Voor de breedte van de rand kun je de dikte van een liniaal aanhouden.</w:t>
      </w:r>
    </w:p>
    <w:p w:rsidR="00B27042" w:rsidRDefault="00B27042" w:rsidP="00B27042">
      <w:pPr>
        <w:rPr>
          <w:rFonts w:asciiTheme="minorHAnsi" w:hAnsiTheme="minorHAnsi"/>
        </w:rPr>
      </w:pPr>
      <w:r>
        <w:rPr>
          <w:rFonts w:asciiTheme="minorHAnsi" w:hAnsiTheme="minorHAnsi"/>
        </w:rPr>
        <w:t xml:space="preserve">- Nu knip je laag 1 van je schets. Leg wat over is van je in het getekende kader en trek de lijn over. </w:t>
      </w:r>
      <w:r w:rsidR="002E33BB">
        <w:rPr>
          <w:rFonts w:asciiTheme="minorHAnsi" w:hAnsiTheme="minorHAnsi"/>
        </w:rPr>
        <w:t>Daarna knip je er laag 2 vanaf en trek je die lijn over. En zo verder.</w:t>
      </w:r>
    </w:p>
    <w:p w:rsidR="002E33BB" w:rsidRPr="00B27042" w:rsidRDefault="002E33BB" w:rsidP="00B27042">
      <w:pPr>
        <w:rPr>
          <w:rFonts w:asciiTheme="minorHAnsi" w:hAnsiTheme="minorHAnsi"/>
        </w:rPr>
      </w:pPr>
      <w:r>
        <w:rPr>
          <w:rFonts w:asciiTheme="minorHAnsi" w:hAnsiTheme="minorHAnsi"/>
        </w:rPr>
        <w:t xml:space="preserve">- Met inkt en een pennetje ga je nu arceren. Je begin achterin (deze laag is het </w:t>
      </w:r>
      <w:r w:rsidRPr="002E33BB">
        <w:rPr>
          <w:rFonts w:asciiTheme="minorHAnsi" w:hAnsiTheme="minorHAnsi"/>
          <w:b/>
          <w:i/>
        </w:rPr>
        <w:t>lichtste</w:t>
      </w:r>
      <w:r>
        <w:rPr>
          <w:rFonts w:asciiTheme="minorHAnsi" w:hAnsiTheme="minorHAnsi"/>
        </w:rPr>
        <w:t xml:space="preserve">) en iedere laag naar voren wordt </w:t>
      </w:r>
      <w:r w:rsidRPr="002E33BB">
        <w:rPr>
          <w:rFonts w:asciiTheme="minorHAnsi" w:hAnsiTheme="minorHAnsi"/>
          <w:b/>
          <w:i/>
        </w:rPr>
        <w:t>donkerder</w:t>
      </w:r>
      <w:r>
        <w:rPr>
          <w:rFonts w:asciiTheme="minorHAnsi" w:hAnsiTheme="minorHAnsi"/>
        </w:rPr>
        <w:t>.</w:t>
      </w:r>
    </w:p>
    <w:p w:rsidR="002872FA" w:rsidRDefault="002872FA"/>
    <w:sectPr w:rsidR="002872FA">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67E" w:rsidRDefault="00D9567E" w:rsidP="00760A17">
      <w:r>
        <w:separator/>
      </w:r>
    </w:p>
  </w:endnote>
  <w:endnote w:type="continuationSeparator" w:id="0">
    <w:p w:rsidR="00D9567E" w:rsidRDefault="00D9567E" w:rsidP="0076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425945"/>
      <w:docPartObj>
        <w:docPartGallery w:val="Page Numbers (Bottom of Page)"/>
        <w:docPartUnique/>
      </w:docPartObj>
    </w:sdtPr>
    <w:sdtEndPr/>
    <w:sdtContent>
      <w:p w:rsidR="00760A17" w:rsidRDefault="00760A17">
        <w:pPr>
          <w:pStyle w:val="Voettekst"/>
          <w:jc w:val="right"/>
        </w:pPr>
        <w:r>
          <w:fldChar w:fldCharType="begin"/>
        </w:r>
        <w:r>
          <w:instrText>PAGE   \* MERGEFORMAT</w:instrText>
        </w:r>
        <w:r>
          <w:fldChar w:fldCharType="separate"/>
        </w:r>
        <w:r w:rsidR="00FB3B6E">
          <w:rPr>
            <w:noProof/>
          </w:rPr>
          <w:t>3</w:t>
        </w:r>
        <w:r>
          <w:fldChar w:fldCharType="end"/>
        </w:r>
      </w:p>
    </w:sdtContent>
  </w:sdt>
  <w:p w:rsidR="00760A17" w:rsidRDefault="00760A1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67E" w:rsidRDefault="00D9567E" w:rsidP="00760A17">
      <w:r>
        <w:separator/>
      </w:r>
    </w:p>
  </w:footnote>
  <w:footnote w:type="continuationSeparator" w:id="0">
    <w:p w:rsidR="00D9567E" w:rsidRDefault="00D9567E" w:rsidP="0076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D30"/>
    <w:multiLevelType w:val="hybridMultilevel"/>
    <w:tmpl w:val="501CC160"/>
    <w:lvl w:ilvl="0" w:tplc="F65608C2">
      <w:numFmt w:val="bullet"/>
      <w:lvlText w:val="-"/>
      <w:lvlJc w:val="left"/>
      <w:pPr>
        <w:ind w:left="720" w:hanging="360"/>
      </w:pPr>
      <w:rPr>
        <w:rFonts w:ascii="Cambria" w:eastAsia="Cambria"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8E048F"/>
    <w:multiLevelType w:val="hybridMultilevel"/>
    <w:tmpl w:val="161EBA78"/>
    <w:lvl w:ilvl="0" w:tplc="F65608C2">
      <w:numFmt w:val="bullet"/>
      <w:lvlText w:val="-"/>
      <w:lvlJc w:val="left"/>
      <w:pPr>
        <w:ind w:left="1080" w:hanging="360"/>
      </w:pPr>
      <w:rPr>
        <w:rFonts w:ascii="Cambria" w:eastAsia="Cambria" w:hAnsi="Cambri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03AD22CB"/>
    <w:multiLevelType w:val="hybridMultilevel"/>
    <w:tmpl w:val="696CAE6E"/>
    <w:lvl w:ilvl="0" w:tplc="6DFCFBAA">
      <w:start w:val="4"/>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94A1AB0"/>
    <w:multiLevelType w:val="hybridMultilevel"/>
    <w:tmpl w:val="C2ACD778"/>
    <w:lvl w:ilvl="0" w:tplc="EE8AB810">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9241C8"/>
    <w:multiLevelType w:val="hybridMultilevel"/>
    <w:tmpl w:val="56AEAE24"/>
    <w:lvl w:ilvl="0" w:tplc="185A8B24">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E546841"/>
    <w:multiLevelType w:val="hybridMultilevel"/>
    <w:tmpl w:val="6052B184"/>
    <w:lvl w:ilvl="0" w:tplc="3F448B6E">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5284366"/>
    <w:multiLevelType w:val="hybridMultilevel"/>
    <w:tmpl w:val="E116BFF0"/>
    <w:lvl w:ilvl="0" w:tplc="5CA46B88">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A24102E"/>
    <w:multiLevelType w:val="hybridMultilevel"/>
    <w:tmpl w:val="5462CC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C33027C"/>
    <w:multiLevelType w:val="hybridMultilevel"/>
    <w:tmpl w:val="6A30183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D2D7373"/>
    <w:multiLevelType w:val="hybridMultilevel"/>
    <w:tmpl w:val="D242EEFC"/>
    <w:lvl w:ilvl="0" w:tplc="6DFCFBAA">
      <w:start w:val="6"/>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2461ADD"/>
    <w:multiLevelType w:val="hybridMultilevel"/>
    <w:tmpl w:val="2BDE2D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B3D1C"/>
    <w:multiLevelType w:val="hybridMultilevel"/>
    <w:tmpl w:val="8828EF54"/>
    <w:lvl w:ilvl="0" w:tplc="E5C43C74">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FAD2D60"/>
    <w:multiLevelType w:val="hybridMultilevel"/>
    <w:tmpl w:val="6BAE4E40"/>
    <w:lvl w:ilvl="0" w:tplc="6DFCFBAA">
      <w:start w:val="5"/>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07C4C03"/>
    <w:multiLevelType w:val="hybridMultilevel"/>
    <w:tmpl w:val="F38AACF8"/>
    <w:lvl w:ilvl="0" w:tplc="7700E14E">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4E97E4A"/>
    <w:multiLevelType w:val="hybridMultilevel"/>
    <w:tmpl w:val="981CF0B8"/>
    <w:lvl w:ilvl="0" w:tplc="6DFCFBAA">
      <w:start w:val="2"/>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C536DB3"/>
    <w:multiLevelType w:val="hybridMultilevel"/>
    <w:tmpl w:val="8076BB0A"/>
    <w:lvl w:ilvl="0" w:tplc="017A17C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E882993"/>
    <w:multiLevelType w:val="hybridMultilevel"/>
    <w:tmpl w:val="DD2C70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1FB06D2"/>
    <w:multiLevelType w:val="hybridMultilevel"/>
    <w:tmpl w:val="2B9C82F0"/>
    <w:lvl w:ilvl="0" w:tplc="6DFCFBAA">
      <w:start w:val="3"/>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6C0730E"/>
    <w:multiLevelType w:val="hybridMultilevel"/>
    <w:tmpl w:val="2D324122"/>
    <w:lvl w:ilvl="0" w:tplc="CC30FAFC">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FDE2E52"/>
    <w:multiLevelType w:val="hybridMultilevel"/>
    <w:tmpl w:val="D9AAF05C"/>
    <w:lvl w:ilvl="0" w:tplc="81669880">
      <w:numFmt w:val="bullet"/>
      <w:lvlText w:val="-"/>
      <w:lvlJc w:val="left"/>
      <w:pPr>
        <w:ind w:left="720" w:hanging="360"/>
      </w:pPr>
      <w:rPr>
        <w:rFonts w:ascii="Calibri" w:eastAsia="Cambria" w:hAnsi="Calibri" w:cs="Times New Roman"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1F44CC8"/>
    <w:multiLevelType w:val="hybridMultilevel"/>
    <w:tmpl w:val="9086C7E4"/>
    <w:lvl w:ilvl="0" w:tplc="E7C2831E">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DA13D2E"/>
    <w:multiLevelType w:val="hybridMultilevel"/>
    <w:tmpl w:val="9B6AC226"/>
    <w:lvl w:ilvl="0" w:tplc="6DFCFBAA">
      <w:start w:val="4"/>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7DF30A8"/>
    <w:multiLevelType w:val="hybridMultilevel"/>
    <w:tmpl w:val="3B20A70E"/>
    <w:lvl w:ilvl="0" w:tplc="6DFCFBAA">
      <w:start w:val="5"/>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9A651B8"/>
    <w:multiLevelType w:val="hybridMultilevel"/>
    <w:tmpl w:val="68806234"/>
    <w:lvl w:ilvl="0" w:tplc="6DFCFBAA">
      <w:start w:val="3"/>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0280111"/>
    <w:multiLevelType w:val="hybridMultilevel"/>
    <w:tmpl w:val="6D9A0822"/>
    <w:lvl w:ilvl="0" w:tplc="245C68EA">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3E84DAC"/>
    <w:multiLevelType w:val="hybridMultilevel"/>
    <w:tmpl w:val="F84AAFEC"/>
    <w:lvl w:ilvl="0" w:tplc="F65608C2">
      <w:numFmt w:val="bullet"/>
      <w:lvlText w:val="-"/>
      <w:lvlJc w:val="left"/>
      <w:pPr>
        <w:ind w:left="1080" w:hanging="360"/>
      </w:pPr>
      <w:rPr>
        <w:rFonts w:ascii="Cambria" w:eastAsia="Cambria" w:hAnsi="Cambri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nsid w:val="78FA5D07"/>
    <w:multiLevelType w:val="hybridMultilevel"/>
    <w:tmpl w:val="890C0E12"/>
    <w:lvl w:ilvl="0" w:tplc="4F026322">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9D41FEF"/>
    <w:multiLevelType w:val="hybridMultilevel"/>
    <w:tmpl w:val="0B2A880C"/>
    <w:lvl w:ilvl="0" w:tplc="8F6CB1C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B887643"/>
    <w:multiLevelType w:val="hybridMultilevel"/>
    <w:tmpl w:val="44086266"/>
    <w:lvl w:ilvl="0" w:tplc="6DFCFBAA">
      <w:start w:val="6"/>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8"/>
  </w:num>
  <w:num w:numId="5">
    <w:abstractNumId w:val="7"/>
  </w:num>
  <w:num w:numId="6">
    <w:abstractNumId w:val="16"/>
  </w:num>
  <w:num w:numId="7">
    <w:abstractNumId w:val="22"/>
  </w:num>
  <w:num w:numId="8">
    <w:abstractNumId w:val="28"/>
  </w:num>
  <w:num w:numId="9">
    <w:abstractNumId w:val="9"/>
  </w:num>
  <w:num w:numId="10">
    <w:abstractNumId w:val="15"/>
  </w:num>
  <w:num w:numId="11">
    <w:abstractNumId w:val="27"/>
  </w:num>
  <w:num w:numId="12">
    <w:abstractNumId w:val="14"/>
  </w:num>
  <w:num w:numId="13">
    <w:abstractNumId w:val="23"/>
  </w:num>
  <w:num w:numId="14">
    <w:abstractNumId w:val="2"/>
  </w:num>
  <w:num w:numId="15">
    <w:abstractNumId w:val="21"/>
  </w:num>
  <w:num w:numId="16">
    <w:abstractNumId w:val="12"/>
  </w:num>
  <w:num w:numId="17">
    <w:abstractNumId w:val="17"/>
  </w:num>
  <w:num w:numId="18">
    <w:abstractNumId w:val="19"/>
  </w:num>
  <w:num w:numId="19">
    <w:abstractNumId w:val="20"/>
  </w:num>
  <w:num w:numId="20">
    <w:abstractNumId w:val="6"/>
  </w:num>
  <w:num w:numId="21">
    <w:abstractNumId w:val="24"/>
  </w:num>
  <w:num w:numId="22">
    <w:abstractNumId w:val="26"/>
  </w:num>
  <w:num w:numId="23">
    <w:abstractNumId w:val="18"/>
  </w:num>
  <w:num w:numId="24">
    <w:abstractNumId w:val="5"/>
  </w:num>
  <w:num w:numId="25">
    <w:abstractNumId w:val="13"/>
  </w:num>
  <w:num w:numId="26">
    <w:abstractNumId w:val="3"/>
  </w:num>
  <w:num w:numId="27">
    <w:abstractNumId w:val="0"/>
  </w:num>
  <w:num w:numId="28">
    <w:abstractNumId w:val="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A7D"/>
    <w:rsid w:val="00023A0D"/>
    <w:rsid w:val="00046F04"/>
    <w:rsid w:val="00056724"/>
    <w:rsid w:val="00090F28"/>
    <w:rsid w:val="000975EE"/>
    <w:rsid w:val="000E4637"/>
    <w:rsid w:val="00156125"/>
    <w:rsid w:val="0019007A"/>
    <w:rsid w:val="001D1012"/>
    <w:rsid w:val="001D51D1"/>
    <w:rsid w:val="002028F3"/>
    <w:rsid w:val="0021164B"/>
    <w:rsid w:val="002240D6"/>
    <w:rsid w:val="00224CA9"/>
    <w:rsid w:val="00240BE3"/>
    <w:rsid w:val="00241B12"/>
    <w:rsid w:val="002872FA"/>
    <w:rsid w:val="00294505"/>
    <w:rsid w:val="002C113F"/>
    <w:rsid w:val="002E3008"/>
    <w:rsid w:val="002E33BB"/>
    <w:rsid w:val="002E7680"/>
    <w:rsid w:val="002F4443"/>
    <w:rsid w:val="003059C1"/>
    <w:rsid w:val="00362908"/>
    <w:rsid w:val="003C2817"/>
    <w:rsid w:val="003E259C"/>
    <w:rsid w:val="003E2929"/>
    <w:rsid w:val="003E2C8D"/>
    <w:rsid w:val="003F5B3D"/>
    <w:rsid w:val="003F5BE5"/>
    <w:rsid w:val="0041429E"/>
    <w:rsid w:val="00417923"/>
    <w:rsid w:val="00423E37"/>
    <w:rsid w:val="00483771"/>
    <w:rsid w:val="004B2A4E"/>
    <w:rsid w:val="004B2F2B"/>
    <w:rsid w:val="004C2ADB"/>
    <w:rsid w:val="005154C6"/>
    <w:rsid w:val="005402EF"/>
    <w:rsid w:val="00547A48"/>
    <w:rsid w:val="005A06C3"/>
    <w:rsid w:val="005D3EEE"/>
    <w:rsid w:val="005F42EF"/>
    <w:rsid w:val="00603D4D"/>
    <w:rsid w:val="0060591B"/>
    <w:rsid w:val="00656778"/>
    <w:rsid w:val="006677CA"/>
    <w:rsid w:val="006811B7"/>
    <w:rsid w:val="00753DCC"/>
    <w:rsid w:val="00760A17"/>
    <w:rsid w:val="00784CE6"/>
    <w:rsid w:val="007C611A"/>
    <w:rsid w:val="007D66C1"/>
    <w:rsid w:val="008018BB"/>
    <w:rsid w:val="008048B2"/>
    <w:rsid w:val="00826BB1"/>
    <w:rsid w:val="00843F83"/>
    <w:rsid w:val="00876B9C"/>
    <w:rsid w:val="008A7726"/>
    <w:rsid w:val="008D01A4"/>
    <w:rsid w:val="008F50BA"/>
    <w:rsid w:val="009667A5"/>
    <w:rsid w:val="00991C93"/>
    <w:rsid w:val="00992582"/>
    <w:rsid w:val="009B28E9"/>
    <w:rsid w:val="009D4E03"/>
    <w:rsid w:val="009F0EFA"/>
    <w:rsid w:val="009F7FAF"/>
    <w:rsid w:val="00A32DDC"/>
    <w:rsid w:val="00A662BA"/>
    <w:rsid w:val="00A97C4E"/>
    <w:rsid w:val="00AC05DB"/>
    <w:rsid w:val="00AD6DD7"/>
    <w:rsid w:val="00AE0AE1"/>
    <w:rsid w:val="00AF3828"/>
    <w:rsid w:val="00B0663F"/>
    <w:rsid w:val="00B27042"/>
    <w:rsid w:val="00B2774C"/>
    <w:rsid w:val="00B430C4"/>
    <w:rsid w:val="00B644DC"/>
    <w:rsid w:val="00B81BC0"/>
    <w:rsid w:val="00BA646F"/>
    <w:rsid w:val="00BC4A7D"/>
    <w:rsid w:val="00C067C8"/>
    <w:rsid w:val="00C4420B"/>
    <w:rsid w:val="00C45F56"/>
    <w:rsid w:val="00C5704C"/>
    <w:rsid w:val="00C73B7E"/>
    <w:rsid w:val="00C86BAD"/>
    <w:rsid w:val="00CA233E"/>
    <w:rsid w:val="00CC068D"/>
    <w:rsid w:val="00CC0A1B"/>
    <w:rsid w:val="00CE3BD4"/>
    <w:rsid w:val="00D52268"/>
    <w:rsid w:val="00D65E8C"/>
    <w:rsid w:val="00D73B86"/>
    <w:rsid w:val="00D83C7F"/>
    <w:rsid w:val="00D9567E"/>
    <w:rsid w:val="00DE6F54"/>
    <w:rsid w:val="00DF40B8"/>
    <w:rsid w:val="00E15893"/>
    <w:rsid w:val="00E27618"/>
    <w:rsid w:val="00E72A99"/>
    <w:rsid w:val="00E80DF1"/>
    <w:rsid w:val="00EA2031"/>
    <w:rsid w:val="00ED7362"/>
    <w:rsid w:val="00EF5F55"/>
    <w:rsid w:val="00FB3B6E"/>
    <w:rsid w:val="00FC1B01"/>
    <w:rsid w:val="00FE1145"/>
    <w:rsid w:val="00FF26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4A7D"/>
    <w:pPr>
      <w:spacing w:after="0" w:line="240" w:lineRule="auto"/>
    </w:pPr>
    <w:rPr>
      <w:rFonts w:ascii="Cambria" w:eastAsia="Cambria" w:hAnsi="Cambria"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872FA"/>
    <w:rPr>
      <w:color w:val="0000FF" w:themeColor="hyperlink"/>
      <w:u w:val="single"/>
    </w:rPr>
  </w:style>
  <w:style w:type="paragraph" w:styleId="Ballontekst">
    <w:name w:val="Balloon Text"/>
    <w:basedOn w:val="Standaard"/>
    <w:link w:val="BallontekstChar"/>
    <w:uiPriority w:val="99"/>
    <w:semiHidden/>
    <w:unhideWhenUsed/>
    <w:rsid w:val="002872FA"/>
    <w:rPr>
      <w:rFonts w:ascii="Tahoma" w:hAnsi="Tahoma" w:cs="Tahoma"/>
      <w:sz w:val="16"/>
      <w:szCs w:val="16"/>
    </w:rPr>
  </w:style>
  <w:style w:type="character" w:customStyle="1" w:styleId="BallontekstChar">
    <w:name w:val="Ballontekst Char"/>
    <w:basedOn w:val="Standaardalinea-lettertype"/>
    <w:link w:val="Ballontekst"/>
    <w:uiPriority w:val="99"/>
    <w:semiHidden/>
    <w:rsid w:val="002872FA"/>
    <w:rPr>
      <w:rFonts w:ascii="Tahoma" w:eastAsia="Cambria" w:hAnsi="Tahoma" w:cs="Tahoma"/>
      <w:sz w:val="16"/>
      <w:szCs w:val="16"/>
    </w:rPr>
  </w:style>
  <w:style w:type="paragraph" w:styleId="Lijstalinea">
    <w:name w:val="List Paragraph"/>
    <w:basedOn w:val="Standaard"/>
    <w:uiPriority w:val="34"/>
    <w:qFormat/>
    <w:rsid w:val="008D01A4"/>
    <w:pPr>
      <w:ind w:left="720"/>
      <w:contextualSpacing/>
    </w:pPr>
  </w:style>
  <w:style w:type="table" w:styleId="Tabelraster">
    <w:name w:val="Table Grid"/>
    <w:basedOn w:val="Standaardtabel"/>
    <w:uiPriority w:val="59"/>
    <w:rsid w:val="00E72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60A17"/>
    <w:pPr>
      <w:tabs>
        <w:tab w:val="center" w:pos="4536"/>
        <w:tab w:val="right" w:pos="9072"/>
      </w:tabs>
    </w:pPr>
  </w:style>
  <w:style w:type="character" w:customStyle="1" w:styleId="KoptekstChar">
    <w:name w:val="Koptekst Char"/>
    <w:basedOn w:val="Standaardalinea-lettertype"/>
    <w:link w:val="Koptekst"/>
    <w:uiPriority w:val="99"/>
    <w:rsid w:val="00760A17"/>
    <w:rPr>
      <w:rFonts w:ascii="Cambria" w:eastAsia="Cambria" w:hAnsi="Cambria" w:cs="Times New Roman"/>
      <w:sz w:val="24"/>
      <w:szCs w:val="24"/>
    </w:rPr>
  </w:style>
  <w:style w:type="paragraph" w:styleId="Voettekst">
    <w:name w:val="footer"/>
    <w:basedOn w:val="Standaard"/>
    <w:link w:val="VoettekstChar"/>
    <w:uiPriority w:val="99"/>
    <w:unhideWhenUsed/>
    <w:rsid w:val="00760A17"/>
    <w:pPr>
      <w:tabs>
        <w:tab w:val="center" w:pos="4536"/>
        <w:tab w:val="right" w:pos="9072"/>
      </w:tabs>
    </w:pPr>
  </w:style>
  <w:style w:type="character" w:customStyle="1" w:styleId="VoettekstChar">
    <w:name w:val="Voettekst Char"/>
    <w:basedOn w:val="Standaardalinea-lettertype"/>
    <w:link w:val="Voettekst"/>
    <w:uiPriority w:val="99"/>
    <w:rsid w:val="00760A17"/>
    <w:rPr>
      <w:rFonts w:ascii="Cambria" w:eastAsia="Cambria"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4A7D"/>
    <w:pPr>
      <w:spacing w:after="0" w:line="240" w:lineRule="auto"/>
    </w:pPr>
    <w:rPr>
      <w:rFonts w:ascii="Cambria" w:eastAsia="Cambria" w:hAnsi="Cambria"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872FA"/>
    <w:rPr>
      <w:color w:val="0000FF" w:themeColor="hyperlink"/>
      <w:u w:val="single"/>
    </w:rPr>
  </w:style>
  <w:style w:type="paragraph" w:styleId="Ballontekst">
    <w:name w:val="Balloon Text"/>
    <w:basedOn w:val="Standaard"/>
    <w:link w:val="BallontekstChar"/>
    <w:uiPriority w:val="99"/>
    <w:semiHidden/>
    <w:unhideWhenUsed/>
    <w:rsid w:val="002872FA"/>
    <w:rPr>
      <w:rFonts w:ascii="Tahoma" w:hAnsi="Tahoma" w:cs="Tahoma"/>
      <w:sz w:val="16"/>
      <w:szCs w:val="16"/>
    </w:rPr>
  </w:style>
  <w:style w:type="character" w:customStyle="1" w:styleId="BallontekstChar">
    <w:name w:val="Ballontekst Char"/>
    <w:basedOn w:val="Standaardalinea-lettertype"/>
    <w:link w:val="Ballontekst"/>
    <w:uiPriority w:val="99"/>
    <w:semiHidden/>
    <w:rsid w:val="002872FA"/>
    <w:rPr>
      <w:rFonts w:ascii="Tahoma" w:eastAsia="Cambria" w:hAnsi="Tahoma" w:cs="Tahoma"/>
      <w:sz w:val="16"/>
      <w:szCs w:val="16"/>
    </w:rPr>
  </w:style>
  <w:style w:type="paragraph" w:styleId="Lijstalinea">
    <w:name w:val="List Paragraph"/>
    <w:basedOn w:val="Standaard"/>
    <w:uiPriority w:val="34"/>
    <w:qFormat/>
    <w:rsid w:val="008D01A4"/>
    <w:pPr>
      <w:ind w:left="720"/>
      <w:contextualSpacing/>
    </w:pPr>
  </w:style>
  <w:style w:type="table" w:styleId="Tabelraster">
    <w:name w:val="Table Grid"/>
    <w:basedOn w:val="Standaardtabel"/>
    <w:uiPriority w:val="59"/>
    <w:rsid w:val="00E72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60A17"/>
    <w:pPr>
      <w:tabs>
        <w:tab w:val="center" w:pos="4536"/>
        <w:tab w:val="right" w:pos="9072"/>
      </w:tabs>
    </w:pPr>
  </w:style>
  <w:style w:type="character" w:customStyle="1" w:styleId="KoptekstChar">
    <w:name w:val="Koptekst Char"/>
    <w:basedOn w:val="Standaardalinea-lettertype"/>
    <w:link w:val="Koptekst"/>
    <w:uiPriority w:val="99"/>
    <w:rsid w:val="00760A17"/>
    <w:rPr>
      <w:rFonts w:ascii="Cambria" w:eastAsia="Cambria" w:hAnsi="Cambria" w:cs="Times New Roman"/>
      <w:sz w:val="24"/>
      <w:szCs w:val="24"/>
    </w:rPr>
  </w:style>
  <w:style w:type="paragraph" w:styleId="Voettekst">
    <w:name w:val="footer"/>
    <w:basedOn w:val="Standaard"/>
    <w:link w:val="VoettekstChar"/>
    <w:uiPriority w:val="99"/>
    <w:unhideWhenUsed/>
    <w:rsid w:val="00760A17"/>
    <w:pPr>
      <w:tabs>
        <w:tab w:val="center" w:pos="4536"/>
        <w:tab w:val="right" w:pos="9072"/>
      </w:tabs>
    </w:pPr>
  </w:style>
  <w:style w:type="character" w:customStyle="1" w:styleId="VoettekstChar">
    <w:name w:val="Voettekst Char"/>
    <w:basedOn w:val="Standaardalinea-lettertype"/>
    <w:link w:val="Voettekst"/>
    <w:uiPriority w:val="99"/>
    <w:rsid w:val="00760A17"/>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mmons.wikimedia.org/wiki/File:Arcering1.jpg"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commons.wikimedia.org/wiki/File:Arcering3.jp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ommons.wikimedia.org/wiki/File:Arcering2.jpg"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commons.wikimedia.org/wiki/File:Arcering4.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6DDD-9A8E-4128-8789-D4EEA44D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830</Words>
  <Characters>4566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Femke Engelen</dc:creator>
  <cp:lastModifiedBy>Femke Engelen</cp:lastModifiedBy>
  <cp:revision>17</cp:revision>
  <dcterms:created xsi:type="dcterms:W3CDTF">2015-08-26T11:58:00Z</dcterms:created>
  <dcterms:modified xsi:type="dcterms:W3CDTF">2015-08-26T12:47:00Z</dcterms:modified>
</cp:coreProperties>
</file>